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FD329" w14:textId="37E467ED" w:rsidR="00841EAD" w:rsidRPr="005E138C" w:rsidRDefault="0041517E" w:rsidP="00BF5A50">
      <w:pPr>
        <w:ind w:firstLine="709"/>
        <w:contextualSpacing/>
        <w:jc w:val="both"/>
        <w:rPr>
          <w:i/>
          <w:sz w:val="24"/>
          <w:szCs w:val="24"/>
          <w:lang w:val="en-US"/>
        </w:rPr>
      </w:pPr>
      <w:r w:rsidRPr="005E138C">
        <w:rPr>
          <w:i/>
          <w:sz w:val="24"/>
          <w:szCs w:val="24"/>
        </w:rPr>
        <w:t xml:space="preserve"> </w:t>
      </w:r>
      <w:r w:rsidR="00841EAD" w:rsidRPr="002644DE">
        <w:rPr>
          <w:i/>
          <w:color w:val="808080" w:themeColor="background1" w:themeShade="80"/>
          <w:sz w:val="24"/>
          <w:szCs w:val="24"/>
          <w:highlight w:val="yellow"/>
        </w:rPr>
        <w:t xml:space="preserve">Това е шаблон за </w:t>
      </w:r>
      <w:r w:rsidR="005E138C" w:rsidRPr="002644DE">
        <w:rPr>
          <w:b/>
          <w:bCs/>
          <w:i/>
          <w:color w:val="1F497D" w:themeColor="text2"/>
          <w:sz w:val="24"/>
          <w:szCs w:val="24"/>
          <w:highlight w:val="yellow"/>
          <w:lang w:val="en-US"/>
        </w:rPr>
        <w:t>12</w:t>
      </w:r>
      <w:r w:rsidR="005E138C" w:rsidRPr="002644DE">
        <w:rPr>
          <w:b/>
          <w:bCs/>
          <w:i/>
          <w:color w:val="1F497D" w:themeColor="text2"/>
          <w:sz w:val="24"/>
          <w:szCs w:val="24"/>
          <w:highlight w:val="yellow"/>
        </w:rPr>
        <w:t>б</w:t>
      </w:r>
      <w:r w:rsidR="005E138C" w:rsidRPr="002644DE">
        <w:rPr>
          <w:i/>
          <w:color w:val="808080" w:themeColor="background1" w:themeShade="80"/>
          <w:sz w:val="24"/>
          <w:szCs w:val="24"/>
          <w:highlight w:val="yellow"/>
        </w:rPr>
        <w:t xml:space="preserve"> (2025г) </w:t>
      </w:r>
      <w:r w:rsidR="00841EAD" w:rsidRPr="002644DE">
        <w:rPr>
          <w:i/>
          <w:color w:val="808080" w:themeColor="background1" w:themeShade="80"/>
          <w:sz w:val="24"/>
          <w:szCs w:val="24"/>
          <w:highlight w:val="yellow"/>
        </w:rPr>
        <w:t xml:space="preserve">точките и подточките </w:t>
      </w:r>
      <w:r w:rsidR="002644DE">
        <w:rPr>
          <w:i/>
          <w:color w:val="808080" w:themeColor="background1" w:themeShade="80"/>
          <w:sz w:val="24"/>
          <w:szCs w:val="24"/>
          <w:highlight w:val="yellow"/>
        </w:rPr>
        <w:t xml:space="preserve">са </w:t>
      </w:r>
      <w:r w:rsidR="00841EAD" w:rsidRPr="002644DE">
        <w:rPr>
          <w:i/>
          <w:color w:val="808080" w:themeColor="background1" w:themeShade="80"/>
          <w:sz w:val="24"/>
          <w:szCs w:val="24"/>
          <w:highlight w:val="yellow"/>
        </w:rPr>
        <w:t>за практическата част</w:t>
      </w:r>
      <w:r w:rsidR="00972876" w:rsidRPr="002644DE">
        <w:rPr>
          <w:i/>
          <w:color w:val="808080" w:themeColor="background1" w:themeShade="80"/>
          <w:sz w:val="24"/>
          <w:szCs w:val="24"/>
          <w:highlight w:val="yellow"/>
          <w:lang w:val="en-US"/>
        </w:rPr>
        <w:t>,</w:t>
      </w:r>
      <w:r w:rsidR="00972876" w:rsidRPr="002644DE">
        <w:rPr>
          <w:i/>
          <w:color w:val="808080" w:themeColor="background1" w:themeShade="80"/>
          <w:sz w:val="24"/>
          <w:szCs w:val="24"/>
          <w:highlight w:val="yellow"/>
        </w:rPr>
        <w:t xml:space="preserve"> като трябва да заместите многоточието с конкретното устройство /процесор, дънна платка, </w:t>
      </w:r>
      <w:r w:rsidR="0079311C" w:rsidRPr="002644DE">
        <w:rPr>
          <w:i/>
          <w:color w:val="808080" w:themeColor="background1" w:themeShade="80"/>
          <w:sz w:val="24"/>
          <w:szCs w:val="24"/>
          <w:highlight w:val="yellow"/>
        </w:rPr>
        <w:t>твърд диск</w:t>
      </w:r>
      <w:r w:rsidR="002644DE">
        <w:rPr>
          <w:i/>
          <w:color w:val="808080" w:themeColor="background1" w:themeShade="80"/>
          <w:sz w:val="24"/>
          <w:szCs w:val="24"/>
          <w:highlight w:val="yellow"/>
        </w:rPr>
        <w:t xml:space="preserve"> </w:t>
      </w:r>
      <w:r w:rsidR="00972876" w:rsidRPr="002644DE">
        <w:rPr>
          <w:i/>
          <w:color w:val="808080" w:themeColor="background1" w:themeShade="80"/>
          <w:sz w:val="24"/>
          <w:szCs w:val="24"/>
          <w:highlight w:val="yellow"/>
        </w:rPr>
        <w:t>....../ съгласно заданието за практическата час</w:t>
      </w:r>
      <w:r w:rsidR="005E138C" w:rsidRPr="005E138C">
        <w:rPr>
          <w:i/>
          <w:sz w:val="24"/>
          <w:szCs w:val="24"/>
          <w:highlight w:val="yellow"/>
        </w:rPr>
        <w:t xml:space="preserve">, </w:t>
      </w:r>
      <w:r w:rsidR="005E138C" w:rsidRPr="00BF5A50">
        <w:rPr>
          <w:b/>
          <w:bCs/>
          <w:i/>
          <w:color w:val="FF0000"/>
          <w:sz w:val="24"/>
          <w:szCs w:val="24"/>
          <w:highlight w:val="yellow"/>
        </w:rPr>
        <w:t>маркираното в жълто се премахва</w:t>
      </w:r>
      <w:r w:rsidR="005E138C" w:rsidRPr="005E138C">
        <w:rPr>
          <w:i/>
          <w:sz w:val="24"/>
          <w:szCs w:val="24"/>
          <w:highlight w:val="yellow"/>
        </w:rPr>
        <w:t xml:space="preserve">, а в </w:t>
      </w:r>
      <w:r w:rsidR="005E138C" w:rsidRPr="002644DE">
        <w:rPr>
          <w:b/>
          <w:bCs/>
          <w:i/>
          <w:color w:val="00B050"/>
          <w:sz w:val="24"/>
          <w:szCs w:val="24"/>
          <w:highlight w:val="yellow"/>
        </w:rPr>
        <w:t>зелено се попълва коректно</w:t>
      </w:r>
      <w:r w:rsidR="005E138C" w:rsidRPr="005E138C">
        <w:rPr>
          <w:i/>
          <w:sz w:val="24"/>
          <w:szCs w:val="24"/>
          <w:highlight w:val="yellow"/>
        </w:rPr>
        <w:t>.</w:t>
      </w:r>
    </w:p>
    <w:p w14:paraId="70D25BE5" w14:textId="39F2B015" w:rsidR="00954E96" w:rsidRPr="005E138C" w:rsidRDefault="00954E96" w:rsidP="002644DE">
      <w:pPr>
        <w:spacing w:line="360" w:lineRule="auto"/>
        <w:ind w:firstLine="426"/>
        <w:contextualSpacing/>
        <w:jc w:val="both"/>
        <w:rPr>
          <w:sz w:val="24"/>
          <w:szCs w:val="24"/>
          <w:lang w:val="en-US"/>
        </w:rPr>
      </w:pPr>
      <w:r w:rsidRPr="005E138C">
        <w:rPr>
          <w:sz w:val="24"/>
          <w:szCs w:val="24"/>
        </w:rPr>
        <w:t>1</w:t>
      </w:r>
      <w:r w:rsidR="005E138C">
        <w:rPr>
          <w:sz w:val="24"/>
          <w:szCs w:val="24"/>
        </w:rPr>
        <w:t xml:space="preserve">. </w:t>
      </w:r>
      <w:r w:rsidRPr="002644DE">
        <w:rPr>
          <w:b/>
          <w:bCs/>
          <w:sz w:val="24"/>
          <w:szCs w:val="24"/>
        </w:rPr>
        <w:t>Инсталиране и активиране на Windows 11 и MS Office 365</w:t>
      </w:r>
    </w:p>
    <w:p w14:paraId="511C672D" w14:textId="77777777" w:rsidR="00954E96" w:rsidRPr="002644DE" w:rsidRDefault="00954E96" w:rsidP="005E138C">
      <w:pPr>
        <w:spacing w:line="360" w:lineRule="auto"/>
        <w:ind w:firstLine="709"/>
        <w:contextualSpacing/>
        <w:jc w:val="both"/>
        <w:rPr>
          <w:b/>
          <w:bCs/>
          <w:i/>
          <w:iCs/>
          <w:sz w:val="24"/>
          <w:szCs w:val="24"/>
          <w:lang w:val="en-US"/>
        </w:rPr>
      </w:pPr>
      <w:r w:rsidRPr="002644DE">
        <w:rPr>
          <w:b/>
          <w:bCs/>
          <w:i/>
          <w:iCs/>
          <w:sz w:val="24"/>
          <w:szCs w:val="24"/>
        </w:rPr>
        <w:t>1.1 Инсталиране на Windows 11</w:t>
      </w:r>
    </w:p>
    <w:p w14:paraId="49AEF8B2" w14:textId="77777777" w:rsidR="00954E96" w:rsidRPr="005E138C" w:rsidRDefault="00954E96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E138C">
        <w:rPr>
          <w:sz w:val="24"/>
          <w:szCs w:val="24"/>
        </w:rPr>
        <w:t xml:space="preserve">Съгласно заданието е инсталирана операционна система </w:t>
      </w:r>
      <w:r w:rsidRPr="005E138C">
        <w:rPr>
          <w:sz w:val="24"/>
          <w:szCs w:val="24"/>
          <w:lang w:val="en-US"/>
        </w:rPr>
        <w:t xml:space="preserve">Windows </w:t>
      </w:r>
      <w:r w:rsidRPr="005E138C">
        <w:rPr>
          <w:sz w:val="24"/>
          <w:szCs w:val="24"/>
        </w:rPr>
        <w:t>11 /</w:t>
      </w:r>
      <w:r w:rsidRPr="005E138C">
        <w:rPr>
          <w:sz w:val="24"/>
          <w:szCs w:val="24"/>
          <w:highlight w:val="green"/>
        </w:rPr>
        <w:t>фиг.</w:t>
      </w:r>
      <w:r w:rsidR="00A70AAD" w:rsidRPr="005E138C">
        <w:rPr>
          <w:sz w:val="24"/>
          <w:szCs w:val="24"/>
          <w:highlight w:val="green"/>
        </w:rPr>
        <w:t xml:space="preserve"> </w:t>
      </w:r>
      <w:r w:rsidRPr="005E138C">
        <w:rPr>
          <w:sz w:val="24"/>
          <w:szCs w:val="24"/>
          <w:highlight w:val="green"/>
        </w:rPr>
        <w:t xml:space="preserve"> </w:t>
      </w:r>
      <w:r w:rsidR="005D2956" w:rsidRPr="005E138C">
        <w:rPr>
          <w:sz w:val="24"/>
          <w:szCs w:val="24"/>
          <w:highlight w:val="green"/>
        </w:rPr>
        <w:t>и фиг.</w:t>
      </w:r>
      <w:r w:rsidR="005D2956" w:rsidRPr="005E138C">
        <w:rPr>
          <w:sz w:val="24"/>
          <w:szCs w:val="24"/>
        </w:rPr>
        <w:t xml:space="preserve"> </w:t>
      </w:r>
      <w:r w:rsidRPr="005E138C">
        <w:rPr>
          <w:sz w:val="24"/>
          <w:szCs w:val="24"/>
        </w:rPr>
        <w:t xml:space="preserve"> /</w:t>
      </w:r>
      <w:r w:rsidRPr="005E138C">
        <w:rPr>
          <w:sz w:val="24"/>
          <w:szCs w:val="24"/>
          <w:lang w:val="en-US"/>
        </w:rPr>
        <w:t xml:space="preserve">, </w:t>
      </w:r>
      <w:r w:rsidRPr="005E138C">
        <w:rPr>
          <w:sz w:val="24"/>
          <w:szCs w:val="24"/>
        </w:rPr>
        <w:t xml:space="preserve">за която минимални изисквания към хардуера са: микропроцесор </w:t>
      </w:r>
      <w:r w:rsidRPr="005E138C">
        <w:rPr>
          <w:sz w:val="24"/>
          <w:szCs w:val="24"/>
          <w:highlight w:val="green"/>
        </w:rPr>
        <w:t>.....</w:t>
      </w:r>
      <w:r w:rsidRPr="005E138C">
        <w:rPr>
          <w:sz w:val="24"/>
          <w:szCs w:val="24"/>
        </w:rPr>
        <w:t xml:space="preserve">, памет </w:t>
      </w:r>
      <w:r w:rsidRPr="005E138C">
        <w:rPr>
          <w:sz w:val="24"/>
          <w:szCs w:val="24"/>
          <w:highlight w:val="green"/>
        </w:rPr>
        <w:t>.....,</w:t>
      </w:r>
      <w:r w:rsidRPr="005E138C">
        <w:rPr>
          <w:sz w:val="24"/>
          <w:szCs w:val="24"/>
        </w:rPr>
        <w:t xml:space="preserve">    </w:t>
      </w:r>
      <w:r w:rsidR="00CF75D1" w:rsidRPr="005E138C">
        <w:rPr>
          <w:sz w:val="24"/>
          <w:szCs w:val="24"/>
        </w:rPr>
        <w:t xml:space="preserve">обем на </w:t>
      </w:r>
      <w:r w:rsidRPr="005E138C">
        <w:rPr>
          <w:sz w:val="24"/>
          <w:szCs w:val="24"/>
        </w:rPr>
        <w:t>диск</w:t>
      </w:r>
      <w:r w:rsidR="00CF75D1" w:rsidRPr="005E138C">
        <w:rPr>
          <w:sz w:val="24"/>
          <w:szCs w:val="24"/>
        </w:rPr>
        <w:t>а</w:t>
      </w:r>
      <w:r w:rsidRPr="005E138C">
        <w:rPr>
          <w:sz w:val="24"/>
          <w:szCs w:val="24"/>
        </w:rPr>
        <w:t>.</w:t>
      </w:r>
      <w:r w:rsidRPr="005E138C">
        <w:rPr>
          <w:sz w:val="24"/>
          <w:szCs w:val="24"/>
          <w:highlight w:val="green"/>
        </w:rPr>
        <w:t>....</w:t>
      </w:r>
    </w:p>
    <w:p w14:paraId="5887AC37" w14:textId="77777777" w:rsidR="00954E96" w:rsidRPr="005E138C" w:rsidRDefault="00954E96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E138C">
        <w:rPr>
          <w:sz w:val="24"/>
          <w:szCs w:val="24"/>
        </w:rPr>
        <w:t xml:space="preserve">Създаден е акаунт </w:t>
      </w:r>
      <w:r w:rsidRPr="005E138C">
        <w:rPr>
          <w:sz w:val="24"/>
          <w:szCs w:val="24"/>
          <w:highlight w:val="green"/>
        </w:rPr>
        <w:t>.........</w:t>
      </w:r>
      <w:r w:rsidRPr="005E138C">
        <w:rPr>
          <w:sz w:val="24"/>
          <w:szCs w:val="24"/>
        </w:rPr>
        <w:t xml:space="preserve"> с администраторски права  </w:t>
      </w:r>
      <w:r w:rsidRPr="005E138C">
        <w:rPr>
          <w:sz w:val="24"/>
          <w:szCs w:val="24"/>
          <w:highlight w:val="green"/>
        </w:rPr>
        <w:t>/фиг.   /</w:t>
      </w:r>
      <w:r w:rsidRPr="005E138C">
        <w:rPr>
          <w:sz w:val="24"/>
          <w:szCs w:val="24"/>
        </w:rPr>
        <w:t xml:space="preserve"> . </w:t>
      </w:r>
    </w:p>
    <w:p w14:paraId="67E694DE" w14:textId="77777777" w:rsidR="005D2956" w:rsidRPr="005E138C" w:rsidRDefault="005D2956" w:rsidP="005E138C">
      <w:pPr>
        <w:spacing w:line="360" w:lineRule="auto"/>
        <w:ind w:firstLine="709"/>
        <w:contextualSpacing/>
        <w:jc w:val="both"/>
        <w:rPr>
          <w:i/>
          <w:sz w:val="24"/>
          <w:szCs w:val="24"/>
        </w:rPr>
      </w:pPr>
      <w:r w:rsidRPr="005E138C">
        <w:rPr>
          <w:sz w:val="24"/>
          <w:szCs w:val="24"/>
        </w:rPr>
        <w:t xml:space="preserve">Инсталираната версия на операционната система е активирана чрез </w:t>
      </w:r>
      <w:r w:rsidRPr="005E138C">
        <w:rPr>
          <w:sz w:val="24"/>
          <w:szCs w:val="24"/>
          <w:highlight w:val="green"/>
        </w:rPr>
        <w:t xml:space="preserve">......   </w:t>
      </w:r>
      <w:r w:rsidRPr="005E138C">
        <w:rPr>
          <w:i/>
          <w:sz w:val="24"/>
          <w:szCs w:val="24"/>
          <w:highlight w:val="green"/>
        </w:rPr>
        <w:t>(цифров лиценз или продуктов ключ)</w:t>
      </w:r>
    </w:p>
    <w:p w14:paraId="13E9EF27" w14:textId="77777777" w:rsidR="005D2956" w:rsidRPr="005E138C" w:rsidRDefault="00954E96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E138C">
        <w:rPr>
          <w:sz w:val="24"/>
          <w:szCs w:val="24"/>
        </w:rPr>
        <w:t xml:space="preserve">Инсталирана </w:t>
      </w:r>
      <w:r w:rsidR="005D2956" w:rsidRPr="005E138C">
        <w:rPr>
          <w:sz w:val="24"/>
          <w:szCs w:val="24"/>
        </w:rPr>
        <w:t xml:space="preserve">е </w:t>
      </w:r>
      <w:r w:rsidR="005D2956" w:rsidRPr="005E138C">
        <w:rPr>
          <w:sz w:val="24"/>
          <w:szCs w:val="24"/>
          <w:highlight w:val="green"/>
        </w:rPr>
        <w:t>(</w:t>
      </w:r>
      <w:r w:rsidR="005D2956" w:rsidRPr="005E138C">
        <w:rPr>
          <w:i/>
          <w:sz w:val="24"/>
          <w:szCs w:val="24"/>
          <w:highlight w:val="green"/>
        </w:rPr>
        <w:t>или</w:t>
      </w:r>
      <w:r w:rsidR="005D2956" w:rsidRPr="005E138C">
        <w:rPr>
          <w:sz w:val="24"/>
          <w:szCs w:val="24"/>
          <w:highlight w:val="green"/>
        </w:rPr>
        <w:t xml:space="preserve"> Ще се използва)</w:t>
      </w:r>
      <w:r w:rsidR="005D2956" w:rsidRPr="005E138C">
        <w:rPr>
          <w:sz w:val="24"/>
          <w:szCs w:val="24"/>
        </w:rPr>
        <w:t xml:space="preserve"> </w:t>
      </w:r>
      <w:r w:rsidRPr="005E138C">
        <w:rPr>
          <w:sz w:val="24"/>
          <w:szCs w:val="24"/>
        </w:rPr>
        <w:t xml:space="preserve">антивирусна програма </w:t>
      </w:r>
      <w:r w:rsidRPr="005E138C">
        <w:rPr>
          <w:sz w:val="24"/>
          <w:szCs w:val="24"/>
          <w:highlight w:val="green"/>
        </w:rPr>
        <w:t>....</w:t>
      </w:r>
      <w:r w:rsidRPr="005E138C">
        <w:rPr>
          <w:sz w:val="24"/>
          <w:szCs w:val="24"/>
        </w:rPr>
        <w:t xml:space="preserve"> </w:t>
      </w:r>
    </w:p>
    <w:p w14:paraId="1088713B" w14:textId="77777777" w:rsidR="00954E96" w:rsidRPr="005E138C" w:rsidRDefault="00954E96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E138C">
        <w:rPr>
          <w:sz w:val="24"/>
          <w:szCs w:val="24"/>
        </w:rPr>
        <w:t>Включена е защитната стена /</w:t>
      </w:r>
      <w:r w:rsidRPr="005E138C">
        <w:rPr>
          <w:sz w:val="24"/>
          <w:szCs w:val="24"/>
          <w:lang w:val="en-US"/>
        </w:rPr>
        <w:t>firewall/.</w:t>
      </w:r>
    </w:p>
    <w:p w14:paraId="5D6C918A" w14:textId="77777777" w:rsidR="00954E96" w:rsidRPr="005E138C" w:rsidRDefault="00954E96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E138C">
        <w:rPr>
          <w:sz w:val="24"/>
          <w:szCs w:val="24"/>
        </w:rPr>
        <w:t xml:space="preserve">Включено е автоматичното обновяване на  </w:t>
      </w:r>
      <w:r w:rsidRPr="005E138C">
        <w:rPr>
          <w:sz w:val="24"/>
          <w:szCs w:val="24"/>
          <w:lang w:val="en-US"/>
        </w:rPr>
        <w:t>Windows</w:t>
      </w:r>
      <w:r w:rsidRPr="005E138C">
        <w:rPr>
          <w:sz w:val="24"/>
          <w:szCs w:val="24"/>
        </w:rPr>
        <w:t>.</w:t>
      </w:r>
    </w:p>
    <w:p w14:paraId="22B4AF1C" w14:textId="717864D3" w:rsidR="00954E96" w:rsidRPr="002644DE" w:rsidRDefault="00954E96" w:rsidP="00BF5A50">
      <w:pPr>
        <w:ind w:firstLine="709"/>
        <w:contextualSpacing/>
        <w:jc w:val="both"/>
        <w:rPr>
          <w:color w:val="A6A6A6" w:themeColor="background1" w:themeShade="A6"/>
          <w:sz w:val="24"/>
          <w:szCs w:val="24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така приблизително изглежда</w:t>
      </w:r>
      <w:r w:rsidRPr="002644DE">
        <w:rPr>
          <w:color w:val="A6A6A6" w:themeColor="background1" w:themeShade="A6"/>
          <w:sz w:val="24"/>
          <w:szCs w:val="24"/>
          <w:highlight w:val="yellow"/>
        </w:rPr>
        <w:t xml:space="preserve"> 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текстът  - може да се промени или допълни;</w:t>
      </w:r>
    </w:p>
    <w:p w14:paraId="2D53908F" w14:textId="77777777" w:rsidR="00954E96" w:rsidRPr="002644DE" w:rsidRDefault="00954E96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-следват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максимум 3 снимки /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  <w:lang w:val="en-US"/>
        </w:rPr>
        <w:t>screenshots/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lang w:val="en-US"/>
        </w:rPr>
        <w:t xml:space="preserve">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от инсталацията, като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 xml:space="preserve">задължително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едната е </w:t>
      </w:r>
      <w:proofErr w:type="spellStart"/>
      <w:r w:rsidRPr="002644DE">
        <w:rPr>
          <w:i/>
          <w:color w:val="A6A6A6" w:themeColor="background1" w:themeShade="A6"/>
          <w:sz w:val="24"/>
          <w:szCs w:val="24"/>
          <w:highlight w:val="yellow"/>
        </w:rPr>
        <w:t>тази,където</w:t>
      </w:r>
      <w:proofErr w:type="spellEnd"/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се задава администраторският акаунт – там трябва да фигурира  на латиница акаунт с двете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имена на ученика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;</w:t>
      </w:r>
    </w:p>
    <w:p w14:paraId="79DD7CA9" w14:textId="77777777" w:rsidR="00954E96" w:rsidRPr="002644DE" w:rsidRDefault="00954E96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  <w:highlight w:val="yellow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Моля, не слагайте текст, който да звучи като </w:t>
      </w:r>
      <w:r w:rsidR="009C2145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за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инструкция за инсталиране на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lang w:val="en-US"/>
        </w:rPr>
        <w:t>Windows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– вие показвате какво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 xml:space="preserve"> вече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сте направили, обаче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 xml:space="preserve">без да е много подробно (примерно 3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  <w:lang w:val="en-US"/>
        </w:rPr>
        <w:t>screenshots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)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.</w:t>
      </w:r>
    </w:p>
    <w:p w14:paraId="68E21A43" w14:textId="76B87A4A" w:rsidR="005E138C" w:rsidRPr="002644DE" w:rsidRDefault="00954E96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  <w:highlight w:val="yellow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-прави се позоваване за всяка картинка – в текста</w:t>
      </w:r>
      <w:r w:rsidR="00415277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, примерно: </w:t>
      </w:r>
      <w:r w:rsidR="005D2956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</w:t>
      </w:r>
      <w:r w:rsidR="005D2956" w:rsidRPr="002644DE">
        <w:rPr>
          <w:color w:val="A6A6A6" w:themeColor="background1" w:themeShade="A6"/>
          <w:sz w:val="24"/>
          <w:szCs w:val="24"/>
          <w:highlight w:val="yellow"/>
        </w:rPr>
        <w:t xml:space="preserve">/фиг. </w:t>
      </w:r>
      <w:r w:rsidR="00415277" w:rsidRPr="002644DE">
        <w:rPr>
          <w:color w:val="A6A6A6" w:themeColor="background1" w:themeShade="A6"/>
          <w:sz w:val="24"/>
          <w:szCs w:val="24"/>
          <w:highlight w:val="yellow"/>
        </w:rPr>
        <w:t>1</w:t>
      </w:r>
      <w:r w:rsidR="005D2956" w:rsidRPr="002644DE">
        <w:rPr>
          <w:color w:val="A6A6A6" w:themeColor="background1" w:themeShade="A6"/>
          <w:sz w:val="24"/>
          <w:szCs w:val="24"/>
          <w:highlight w:val="yellow"/>
        </w:rPr>
        <w:t>/</w:t>
      </w:r>
      <w:r w:rsidR="005D2956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, а под всяка картинка – заглавието на картинката.</w:t>
      </w:r>
    </w:p>
    <w:p w14:paraId="3FAB9925" w14:textId="580310B9" w:rsidR="00954E96" w:rsidRPr="002644DE" w:rsidRDefault="00954E96" w:rsidP="005E138C">
      <w:pPr>
        <w:spacing w:line="360" w:lineRule="auto"/>
        <w:ind w:firstLine="709"/>
        <w:contextualSpacing/>
        <w:jc w:val="both"/>
        <w:rPr>
          <w:b/>
          <w:bCs/>
          <w:i/>
          <w:iCs/>
          <w:sz w:val="24"/>
          <w:szCs w:val="24"/>
        </w:rPr>
      </w:pPr>
      <w:r w:rsidRPr="002644DE">
        <w:rPr>
          <w:b/>
          <w:bCs/>
          <w:i/>
          <w:iCs/>
          <w:sz w:val="24"/>
          <w:szCs w:val="24"/>
        </w:rPr>
        <w:t>1.2</w:t>
      </w:r>
      <w:r w:rsidR="005E138C" w:rsidRPr="002644DE">
        <w:rPr>
          <w:b/>
          <w:bCs/>
          <w:i/>
          <w:iCs/>
          <w:sz w:val="24"/>
          <w:szCs w:val="24"/>
        </w:rPr>
        <w:t xml:space="preserve">. </w:t>
      </w:r>
      <w:r w:rsidRPr="002644DE">
        <w:rPr>
          <w:b/>
          <w:bCs/>
          <w:i/>
          <w:iCs/>
          <w:sz w:val="24"/>
          <w:szCs w:val="24"/>
        </w:rPr>
        <w:t>Инсталиране на MS Office 365</w:t>
      </w:r>
    </w:p>
    <w:p w14:paraId="351EF509" w14:textId="77777777" w:rsidR="00954E96" w:rsidRPr="005E138C" w:rsidRDefault="00954E96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E138C">
        <w:rPr>
          <w:sz w:val="24"/>
          <w:szCs w:val="24"/>
        </w:rPr>
        <w:t xml:space="preserve">Съгласно заданието е инсталиран офис пакет MS Office 365 </w:t>
      </w:r>
      <w:r w:rsidRPr="005E138C">
        <w:rPr>
          <w:sz w:val="24"/>
          <w:szCs w:val="24"/>
          <w:highlight w:val="green"/>
        </w:rPr>
        <w:t>/фиг.</w:t>
      </w:r>
      <w:r w:rsidR="00F65F47" w:rsidRPr="005E138C">
        <w:rPr>
          <w:sz w:val="24"/>
          <w:szCs w:val="24"/>
          <w:highlight w:val="green"/>
        </w:rPr>
        <w:t xml:space="preserve"> и фиг.</w:t>
      </w:r>
      <w:r w:rsidRPr="005E138C">
        <w:rPr>
          <w:sz w:val="24"/>
          <w:szCs w:val="24"/>
          <w:highlight w:val="green"/>
        </w:rPr>
        <w:t xml:space="preserve"> /</w:t>
      </w:r>
      <w:r w:rsidRPr="005E138C">
        <w:rPr>
          <w:sz w:val="24"/>
          <w:szCs w:val="24"/>
        </w:rPr>
        <w:t xml:space="preserve"> </w:t>
      </w:r>
    </w:p>
    <w:p w14:paraId="7FAB36E1" w14:textId="77777777" w:rsidR="00954E96" w:rsidRPr="005E138C" w:rsidRDefault="00415277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E138C">
        <w:rPr>
          <w:sz w:val="24"/>
          <w:szCs w:val="24"/>
        </w:rPr>
        <w:t>Инсталираната програма е активирана чрез .</w:t>
      </w:r>
      <w:r w:rsidRPr="005E138C">
        <w:rPr>
          <w:sz w:val="24"/>
          <w:szCs w:val="24"/>
          <w:highlight w:val="green"/>
        </w:rPr>
        <w:t>.....</w:t>
      </w:r>
    </w:p>
    <w:p w14:paraId="55CA70E3" w14:textId="5A25FAF0" w:rsidR="00415277" w:rsidRPr="002644DE" w:rsidRDefault="00415277" w:rsidP="005E138C">
      <w:pPr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2644DE">
        <w:rPr>
          <w:b/>
          <w:bCs/>
          <w:sz w:val="24"/>
          <w:szCs w:val="24"/>
        </w:rPr>
        <w:t xml:space="preserve">2 Инструкция за монтиране на  </w:t>
      </w:r>
      <w:r w:rsidRPr="002644DE">
        <w:rPr>
          <w:b/>
          <w:bCs/>
          <w:sz w:val="24"/>
          <w:szCs w:val="24"/>
          <w:highlight w:val="green"/>
        </w:rPr>
        <w:t>.....</w:t>
      </w:r>
      <w:r w:rsidR="00F65F47" w:rsidRPr="002644DE">
        <w:rPr>
          <w:b/>
          <w:bCs/>
          <w:sz w:val="24"/>
          <w:szCs w:val="24"/>
          <w:highlight w:val="green"/>
        </w:rPr>
        <w:t>..</w:t>
      </w:r>
      <w:r w:rsidRPr="002644DE">
        <w:rPr>
          <w:b/>
          <w:bCs/>
          <w:sz w:val="24"/>
          <w:szCs w:val="24"/>
        </w:rPr>
        <w:t>.</w:t>
      </w:r>
    </w:p>
    <w:p w14:paraId="52599785" w14:textId="7E18ADAA" w:rsidR="00954E96" w:rsidRPr="002644DE" w:rsidRDefault="00415277" w:rsidP="005E138C">
      <w:pPr>
        <w:spacing w:line="360" w:lineRule="auto"/>
        <w:ind w:firstLine="709"/>
        <w:contextualSpacing/>
        <w:jc w:val="both"/>
        <w:rPr>
          <w:b/>
          <w:bCs/>
          <w:i/>
          <w:iCs/>
          <w:sz w:val="24"/>
          <w:szCs w:val="24"/>
        </w:rPr>
      </w:pPr>
      <w:r w:rsidRPr="002644DE">
        <w:rPr>
          <w:b/>
          <w:bCs/>
          <w:i/>
          <w:iCs/>
          <w:sz w:val="24"/>
          <w:szCs w:val="24"/>
        </w:rPr>
        <w:t>2.1</w:t>
      </w:r>
      <w:r w:rsidR="005E138C" w:rsidRPr="002644DE">
        <w:rPr>
          <w:b/>
          <w:bCs/>
          <w:i/>
          <w:iCs/>
          <w:sz w:val="24"/>
          <w:szCs w:val="24"/>
        </w:rPr>
        <w:t>.</w:t>
      </w:r>
      <w:r w:rsidRPr="002644DE">
        <w:rPr>
          <w:b/>
          <w:bCs/>
          <w:i/>
          <w:iCs/>
          <w:sz w:val="24"/>
          <w:szCs w:val="24"/>
        </w:rPr>
        <w:t xml:space="preserve"> Инструкция за монтиране на  </w:t>
      </w:r>
      <w:r w:rsidRPr="002644DE">
        <w:rPr>
          <w:b/>
          <w:bCs/>
          <w:i/>
          <w:iCs/>
          <w:sz w:val="24"/>
          <w:szCs w:val="24"/>
          <w:highlight w:val="green"/>
        </w:rPr>
        <w:t>.....</w:t>
      </w:r>
      <w:r w:rsidR="00F65F47" w:rsidRPr="002644DE">
        <w:rPr>
          <w:b/>
          <w:bCs/>
          <w:i/>
          <w:iCs/>
          <w:sz w:val="24"/>
          <w:szCs w:val="24"/>
          <w:highlight w:val="green"/>
        </w:rPr>
        <w:t>..</w:t>
      </w:r>
    </w:p>
    <w:p w14:paraId="5216A81A" w14:textId="77777777" w:rsidR="00841EAD" w:rsidRPr="002644DE" w:rsidRDefault="00841EAD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следва текст, в който отделните стъпки са номерирани с</w:t>
      </w:r>
      <w:r w:rsidR="004B623B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тиренца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или с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 xml:space="preserve"> </w:t>
      </w:r>
      <w:proofErr w:type="spellStart"/>
      <w:r w:rsidRPr="002644DE">
        <w:rPr>
          <w:i/>
          <w:color w:val="A6A6A6" w:themeColor="background1" w:themeShade="A6"/>
          <w:sz w:val="24"/>
          <w:szCs w:val="24"/>
          <w:highlight w:val="yellow"/>
        </w:rPr>
        <w:t>булети</w:t>
      </w:r>
      <w:proofErr w:type="spellEnd"/>
      <w:r w:rsidRPr="002644DE">
        <w:rPr>
          <w:i/>
          <w:color w:val="A6A6A6" w:themeColor="background1" w:themeShade="A6"/>
          <w:sz w:val="24"/>
          <w:szCs w:val="24"/>
          <w:highlight w:val="yellow"/>
        </w:rPr>
        <w:t>;</w:t>
      </w:r>
      <w:r w:rsidRPr="002644DE">
        <w:rPr>
          <w:i/>
          <w:color w:val="A6A6A6" w:themeColor="background1" w:themeShade="A6"/>
          <w:sz w:val="24"/>
          <w:szCs w:val="24"/>
        </w:rPr>
        <w:t xml:space="preserve"> </w:t>
      </w:r>
    </w:p>
    <w:p w14:paraId="4A3BBEAB" w14:textId="77777777" w:rsidR="00841EAD" w:rsidRPr="002644DE" w:rsidRDefault="00841EAD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  <w:highlight w:val="yellow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lastRenderedPageBreak/>
        <w:t>тук вече може да бъде  „поставе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те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“ или възвратната форма „поставя се“;</w:t>
      </w:r>
    </w:p>
    <w:p w14:paraId="710E7C10" w14:textId="77777777" w:rsidR="00841EAD" w:rsidRPr="002644DE" w:rsidRDefault="00841EAD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  <w:highlight w:val="yellow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може да се използват причастия като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внимателно, силно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..., но без изрази </w:t>
      </w:r>
      <w:proofErr w:type="spellStart"/>
      <w:r w:rsidRPr="002644DE">
        <w:rPr>
          <w:i/>
          <w:color w:val="A6A6A6" w:themeColor="background1" w:themeShade="A6"/>
          <w:sz w:val="24"/>
          <w:szCs w:val="24"/>
          <w:highlight w:val="yellow"/>
        </w:rPr>
        <w:t>като„без</w:t>
      </w:r>
      <w:proofErr w:type="spellEnd"/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да се притеснявате“;</w:t>
      </w:r>
    </w:p>
    <w:p w14:paraId="53BA58C3" w14:textId="77777777" w:rsidR="00841EAD" w:rsidRPr="002644DE" w:rsidRDefault="00841EAD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без снимки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, но може до 3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 xml:space="preserve">нарисувани схематично фигури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/ примерно за охла</w:t>
      </w:r>
      <w:r w:rsidR="00F65F47" w:rsidRPr="002644DE">
        <w:rPr>
          <w:i/>
          <w:color w:val="A6A6A6" w:themeColor="background1" w:themeShade="A6"/>
          <w:sz w:val="24"/>
          <w:szCs w:val="24"/>
          <w:highlight w:val="yellow"/>
        </w:rPr>
        <w:t>дителя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на микропроцесора  или подобни/ , като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 xml:space="preserve">пак се прави  позоваване </w:t>
      </w:r>
      <w:r w:rsidR="001C1FC6"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:</w:t>
      </w:r>
      <w:r w:rsidR="001C1FC6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/</w:t>
      </w:r>
      <w:r w:rsidR="001C1FC6" w:rsidRPr="002644DE">
        <w:rPr>
          <w:color w:val="A6A6A6" w:themeColor="background1" w:themeShade="A6"/>
          <w:sz w:val="24"/>
          <w:szCs w:val="24"/>
          <w:highlight w:val="yellow"/>
        </w:rPr>
        <w:t xml:space="preserve">фиг.  </w:t>
      </w:r>
      <w:r w:rsidR="001C1FC6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/ 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– в стъпката, за която се отнася и </w:t>
      </w:r>
      <w:r w:rsidR="001C1FC6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после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под фигурата</w:t>
      </w:r>
      <w:r w:rsidR="001C1FC6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;</w:t>
      </w:r>
    </w:p>
    <w:p w14:paraId="33B5609A" w14:textId="32B88B2F" w:rsidR="00841EAD" w:rsidRPr="002644DE" w:rsidRDefault="00415277" w:rsidP="005E138C">
      <w:pPr>
        <w:spacing w:line="360" w:lineRule="auto"/>
        <w:ind w:firstLine="709"/>
        <w:contextualSpacing/>
        <w:jc w:val="both"/>
        <w:rPr>
          <w:b/>
          <w:bCs/>
          <w:i/>
          <w:iCs/>
          <w:sz w:val="24"/>
          <w:szCs w:val="24"/>
        </w:rPr>
      </w:pPr>
      <w:r w:rsidRPr="002644DE">
        <w:rPr>
          <w:b/>
          <w:bCs/>
          <w:i/>
          <w:iCs/>
          <w:sz w:val="24"/>
          <w:szCs w:val="24"/>
        </w:rPr>
        <w:t>2</w:t>
      </w:r>
      <w:r w:rsidR="00841EAD" w:rsidRPr="002644DE">
        <w:rPr>
          <w:b/>
          <w:bCs/>
          <w:i/>
          <w:iCs/>
          <w:sz w:val="24"/>
          <w:szCs w:val="24"/>
        </w:rPr>
        <w:t>.2</w:t>
      </w:r>
      <w:r w:rsidR="005E138C" w:rsidRPr="002644DE">
        <w:rPr>
          <w:b/>
          <w:bCs/>
          <w:i/>
          <w:iCs/>
          <w:sz w:val="24"/>
          <w:szCs w:val="24"/>
        </w:rPr>
        <w:t>.</w:t>
      </w:r>
      <w:r w:rsidR="00841EAD" w:rsidRPr="002644DE">
        <w:rPr>
          <w:b/>
          <w:bCs/>
          <w:i/>
          <w:iCs/>
          <w:sz w:val="24"/>
          <w:szCs w:val="24"/>
        </w:rPr>
        <w:t xml:space="preserve"> </w:t>
      </w:r>
      <w:r w:rsidRPr="002644DE">
        <w:rPr>
          <w:b/>
          <w:bCs/>
          <w:i/>
          <w:iCs/>
          <w:sz w:val="24"/>
          <w:szCs w:val="24"/>
        </w:rPr>
        <w:t>Монт</w:t>
      </w:r>
      <w:r w:rsidR="00841EAD" w:rsidRPr="002644DE">
        <w:rPr>
          <w:b/>
          <w:bCs/>
          <w:i/>
          <w:iCs/>
          <w:sz w:val="24"/>
          <w:szCs w:val="24"/>
        </w:rPr>
        <w:t xml:space="preserve">иране на </w:t>
      </w:r>
      <w:r w:rsidR="00841EAD" w:rsidRPr="002644DE">
        <w:rPr>
          <w:b/>
          <w:bCs/>
          <w:i/>
          <w:iCs/>
          <w:sz w:val="24"/>
          <w:szCs w:val="24"/>
          <w:highlight w:val="green"/>
        </w:rPr>
        <w:t>......</w:t>
      </w:r>
    </w:p>
    <w:p w14:paraId="5047D520" w14:textId="77777777" w:rsidR="00841EAD" w:rsidRPr="005E138C" w:rsidRDefault="00415277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E138C">
        <w:rPr>
          <w:sz w:val="24"/>
          <w:szCs w:val="24"/>
        </w:rPr>
        <w:t>Монт</w:t>
      </w:r>
      <w:r w:rsidR="00841EAD" w:rsidRPr="005E138C">
        <w:rPr>
          <w:sz w:val="24"/>
          <w:szCs w:val="24"/>
        </w:rPr>
        <w:t xml:space="preserve">иран е </w:t>
      </w:r>
      <w:r w:rsidR="00841EAD" w:rsidRPr="005E138C">
        <w:rPr>
          <w:sz w:val="24"/>
          <w:szCs w:val="24"/>
          <w:highlight w:val="green"/>
        </w:rPr>
        <w:t>........</w:t>
      </w:r>
      <w:r w:rsidR="00841EAD" w:rsidRPr="005E138C">
        <w:rPr>
          <w:i/>
          <w:sz w:val="24"/>
          <w:szCs w:val="24"/>
        </w:rPr>
        <w:t>/</w:t>
      </w:r>
      <w:r w:rsidR="00841EAD" w:rsidRPr="002644DE">
        <w:rPr>
          <w:i/>
          <w:color w:val="A6A6A6" w:themeColor="background1" w:themeShade="A6"/>
          <w:sz w:val="24"/>
          <w:szCs w:val="24"/>
          <w:highlight w:val="yellow"/>
        </w:rPr>
        <w:t>модел на инсталираното устройство</w:t>
      </w:r>
      <w:r w:rsidR="00841EAD" w:rsidRPr="005E138C">
        <w:rPr>
          <w:i/>
          <w:sz w:val="24"/>
          <w:szCs w:val="24"/>
        </w:rPr>
        <w:t xml:space="preserve">/ </w:t>
      </w:r>
      <w:r w:rsidR="00841EAD" w:rsidRPr="005E138C">
        <w:rPr>
          <w:sz w:val="24"/>
          <w:szCs w:val="24"/>
        </w:rPr>
        <w:t xml:space="preserve">в  компютърна конфигурация </w:t>
      </w:r>
      <w:r w:rsidR="00841EAD" w:rsidRPr="00BF5A50">
        <w:rPr>
          <w:sz w:val="24"/>
          <w:szCs w:val="24"/>
          <w:highlight w:val="green"/>
        </w:rPr>
        <w:t>......</w:t>
      </w:r>
      <w:r w:rsidR="00841EAD" w:rsidRPr="005E138C">
        <w:rPr>
          <w:sz w:val="24"/>
          <w:szCs w:val="24"/>
        </w:rPr>
        <w:t xml:space="preserve"> /</w:t>
      </w:r>
      <w:r w:rsidR="00841EAD" w:rsidRPr="002644DE">
        <w:rPr>
          <w:i/>
          <w:color w:val="A6A6A6" w:themeColor="background1" w:themeShade="A6"/>
          <w:sz w:val="24"/>
          <w:szCs w:val="24"/>
          <w:highlight w:val="yellow"/>
        </w:rPr>
        <w:t>модел на компютъра  или на процесора</w:t>
      </w:r>
      <w:r w:rsidR="00841EAD" w:rsidRPr="002644DE">
        <w:rPr>
          <w:color w:val="A6A6A6" w:themeColor="background1" w:themeShade="A6"/>
          <w:sz w:val="24"/>
          <w:szCs w:val="24"/>
          <w:highlight w:val="yellow"/>
        </w:rPr>
        <w:t xml:space="preserve"> .../</w:t>
      </w:r>
      <w:r w:rsidR="00841EAD" w:rsidRPr="002644DE">
        <w:rPr>
          <w:color w:val="A6A6A6" w:themeColor="background1" w:themeShade="A6"/>
          <w:sz w:val="24"/>
          <w:szCs w:val="24"/>
        </w:rPr>
        <w:t xml:space="preserve">, </w:t>
      </w:r>
      <w:r w:rsidR="00841EAD" w:rsidRPr="005E138C">
        <w:rPr>
          <w:sz w:val="24"/>
          <w:szCs w:val="24"/>
        </w:rPr>
        <w:t xml:space="preserve">както е показано по-долу на </w:t>
      </w:r>
      <w:r w:rsidR="00841EAD" w:rsidRPr="00BF5A50">
        <w:rPr>
          <w:sz w:val="24"/>
          <w:szCs w:val="24"/>
          <w:highlight w:val="green"/>
        </w:rPr>
        <w:t>фиг.1</w:t>
      </w:r>
      <w:r w:rsidR="00F65F47" w:rsidRPr="00BF5A50">
        <w:rPr>
          <w:sz w:val="24"/>
          <w:szCs w:val="24"/>
          <w:highlight w:val="green"/>
        </w:rPr>
        <w:t xml:space="preserve"> и</w:t>
      </w:r>
      <w:r w:rsidR="00841EAD" w:rsidRPr="00BF5A50">
        <w:rPr>
          <w:sz w:val="24"/>
          <w:szCs w:val="24"/>
          <w:highlight w:val="green"/>
        </w:rPr>
        <w:t xml:space="preserve"> фиг.2.</w:t>
      </w:r>
      <w:r w:rsidR="00841EAD" w:rsidRPr="005E138C">
        <w:rPr>
          <w:sz w:val="24"/>
          <w:szCs w:val="24"/>
        </w:rPr>
        <w:t xml:space="preserve">  </w:t>
      </w:r>
    </w:p>
    <w:p w14:paraId="0E0E0DFB" w14:textId="45B3FB26" w:rsidR="00841EAD" w:rsidRPr="002644DE" w:rsidRDefault="00841EAD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следват поне две снимки на самото устройство - преди и вече монтирано, като под снимките се слага, примерно за </w:t>
      </w:r>
      <w:r w:rsidR="00F65F47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твърд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диск</w:t>
      </w:r>
    </w:p>
    <w:p w14:paraId="4C3AFC79" w14:textId="5B71EF1F" w:rsidR="00841EAD" w:rsidRPr="005E138C" w:rsidRDefault="00841EAD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F5A50">
        <w:rPr>
          <w:sz w:val="24"/>
          <w:szCs w:val="24"/>
          <w:highlight w:val="green"/>
        </w:rPr>
        <w:t>Фиг.1</w:t>
      </w:r>
      <w:r w:rsidRPr="00BF5A50">
        <w:rPr>
          <w:i/>
          <w:sz w:val="24"/>
          <w:szCs w:val="24"/>
          <w:highlight w:val="green"/>
        </w:rPr>
        <w:t xml:space="preserve">  </w:t>
      </w:r>
      <w:r w:rsidRPr="00BF5A50">
        <w:rPr>
          <w:sz w:val="24"/>
          <w:szCs w:val="24"/>
          <w:highlight w:val="green"/>
        </w:rPr>
        <w:t xml:space="preserve"> .......  /</w:t>
      </w:r>
      <w:r w:rsidRPr="00BF5A50">
        <w:rPr>
          <w:i/>
          <w:sz w:val="24"/>
          <w:szCs w:val="24"/>
          <w:highlight w:val="green"/>
        </w:rPr>
        <w:t>следва моделът</w:t>
      </w:r>
      <w:r w:rsidRPr="00BF5A50">
        <w:rPr>
          <w:sz w:val="24"/>
          <w:szCs w:val="24"/>
          <w:highlight w:val="green"/>
        </w:rPr>
        <w:t>/</w:t>
      </w:r>
    </w:p>
    <w:p w14:paraId="0DF480D5" w14:textId="74208848" w:rsidR="00841EAD" w:rsidRPr="005E138C" w:rsidRDefault="00841EAD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BF5A50">
        <w:rPr>
          <w:sz w:val="24"/>
          <w:szCs w:val="24"/>
          <w:highlight w:val="green"/>
        </w:rPr>
        <w:t>Фиг. 2 Инсталиран ..... /</w:t>
      </w:r>
      <w:r w:rsidRPr="00BF5A50">
        <w:rPr>
          <w:i/>
          <w:sz w:val="24"/>
          <w:szCs w:val="24"/>
          <w:highlight w:val="green"/>
        </w:rPr>
        <w:t>следва моделът</w:t>
      </w:r>
      <w:r w:rsidRPr="00BF5A50">
        <w:rPr>
          <w:sz w:val="24"/>
          <w:szCs w:val="24"/>
          <w:highlight w:val="green"/>
        </w:rPr>
        <w:t>/</w:t>
      </w:r>
      <w:r w:rsidRPr="005E138C">
        <w:rPr>
          <w:sz w:val="24"/>
          <w:szCs w:val="24"/>
        </w:rPr>
        <w:t xml:space="preserve"> </w:t>
      </w:r>
    </w:p>
    <w:p w14:paraId="10B45038" w14:textId="06219A69" w:rsidR="00841EAD" w:rsidRPr="002644DE" w:rsidRDefault="00841EAD" w:rsidP="005E138C">
      <w:pPr>
        <w:spacing w:line="360" w:lineRule="auto"/>
        <w:ind w:firstLine="709"/>
        <w:contextualSpacing/>
        <w:jc w:val="both"/>
        <w:rPr>
          <w:b/>
          <w:bCs/>
          <w:sz w:val="24"/>
          <w:szCs w:val="24"/>
          <w:lang w:val="en-US"/>
        </w:rPr>
      </w:pPr>
      <w:r w:rsidRPr="002644DE">
        <w:rPr>
          <w:b/>
          <w:bCs/>
          <w:sz w:val="24"/>
          <w:szCs w:val="24"/>
        </w:rPr>
        <w:t>3</w:t>
      </w:r>
      <w:r w:rsidR="00BF5A50" w:rsidRPr="002644DE">
        <w:rPr>
          <w:b/>
          <w:bCs/>
          <w:sz w:val="24"/>
          <w:szCs w:val="24"/>
        </w:rPr>
        <w:t>.</w:t>
      </w:r>
      <w:r w:rsidRPr="002644DE">
        <w:rPr>
          <w:b/>
          <w:bCs/>
          <w:sz w:val="24"/>
          <w:szCs w:val="24"/>
        </w:rPr>
        <w:t xml:space="preserve"> </w:t>
      </w:r>
      <w:r w:rsidR="00BF5A50" w:rsidRPr="002644DE">
        <w:rPr>
          <w:b/>
          <w:bCs/>
          <w:sz w:val="24"/>
          <w:szCs w:val="24"/>
        </w:rPr>
        <w:t>Методика</w:t>
      </w:r>
      <w:r w:rsidRPr="002644DE">
        <w:rPr>
          <w:b/>
          <w:bCs/>
          <w:sz w:val="24"/>
          <w:szCs w:val="24"/>
        </w:rPr>
        <w:t xml:space="preserve"> за диагностика на  </w:t>
      </w:r>
      <w:r w:rsidRPr="002644DE">
        <w:rPr>
          <w:b/>
          <w:bCs/>
          <w:sz w:val="24"/>
          <w:szCs w:val="24"/>
          <w:highlight w:val="green"/>
          <w:lang w:val="en-US"/>
        </w:rPr>
        <w:t>........</w:t>
      </w:r>
      <w:r w:rsidRPr="002644DE">
        <w:rPr>
          <w:b/>
          <w:bCs/>
          <w:sz w:val="24"/>
          <w:szCs w:val="24"/>
          <w:lang w:val="en-US"/>
        </w:rPr>
        <w:t xml:space="preserve"> </w:t>
      </w:r>
    </w:p>
    <w:p w14:paraId="70761FB9" w14:textId="77777777" w:rsidR="00841EAD" w:rsidRPr="002644DE" w:rsidRDefault="00841EAD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  <w:highlight w:val="yellow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следва текст, в който отделните стъпки са номерирани с</w:t>
      </w:r>
      <w:r w:rsidR="00972876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</w:t>
      </w:r>
      <w:r w:rsidR="00972876"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тиренца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или с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 xml:space="preserve"> </w:t>
      </w:r>
      <w:proofErr w:type="spellStart"/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булети</w:t>
      </w:r>
      <w:proofErr w:type="spellEnd"/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; </w:t>
      </w:r>
    </w:p>
    <w:p w14:paraId="7EAC02ED" w14:textId="77777777" w:rsidR="00611E00" w:rsidRPr="002644DE" w:rsidRDefault="00841EAD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  <w:highlight w:val="yellow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тук вече може да бъде  „провере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те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“ или възвратната форма „</w:t>
      </w:r>
      <w:proofErr w:type="spellStart"/>
      <w:r w:rsidRPr="002644DE">
        <w:rPr>
          <w:i/>
          <w:color w:val="A6A6A6" w:themeColor="background1" w:themeShade="A6"/>
          <w:sz w:val="24"/>
          <w:szCs w:val="24"/>
          <w:highlight w:val="yellow"/>
        </w:rPr>
        <w:t>проверявя</w:t>
      </w:r>
      <w:proofErr w:type="spellEnd"/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се“;</w:t>
      </w:r>
      <w:r w:rsidR="00611E00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</w:t>
      </w:r>
    </w:p>
    <w:p w14:paraId="27F92EB7" w14:textId="77777777" w:rsidR="00841EAD" w:rsidRPr="005E138C" w:rsidRDefault="00841EAD" w:rsidP="00BF5A50">
      <w:pPr>
        <w:ind w:firstLine="709"/>
        <w:contextualSpacing/>
        <w:jc w:val="both"/>
        <w:rPr>
          <w:i/>
          <w:sz w:val="24"/>
          <w:szCs w:val="24"/>
          <w:lang w:val="en-US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за идеи може да се търси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lang w:val="en-US"/>
        </w:rPr>
        <w:t xml:space="preserve">troubleshooting , problems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за съответното устройство в Интернет</w:t>
      </w:r>
      <w:r w:rsidRPr="00BF5A50">
        <w:rPr>
          <w:i/>
          <w:sz w:val="24"/>
          <w:szCs w:val="24"/>
          <w:highlight w:val="yellow"/>
        </w:rPr>
        <w:t>.</w:t>
      </w:r>
    </w:p>
    <w:p w14:paraId="1EC526F2" w14:textId="74BCB2BB" w:rsidR="00841EAD" w:rsidRPr="002644DE" w:rsidRDefault="00841EAD" w:rsidP="005E138C">
      <w:pPr>
        <w:spacing w:line="360" w:lineRule="auto"/>
        <w:ind w:firstLine="709"/>
        <w:contextualSpacing/>
        <w:jc w:val="both"/>
        <w:rPr>
          <w:b/>
          <w:bCs/>
          <w:sz w:val="24"/>
          <w:szCs w:val="24"/>
        </w:rPr>
      </w:pPr>
      <w:r w:rsidRPr="002644DE">
        <w:rPr>
          <w:b/>
          <w:bCs/>
          <w:sz w:val="24"/>
          <w:szCs w:val="24"/>
          <w:lang w:val="en-US"/>
        </w:rPr>
        <w:t>4</w:t>
      </w:r>
      <w:r w:rsidR="00BF5A50" w:rsidRPr="002644DE">
        <w:rPr>
          <w:b/>
          <w:bCs/>
          <w:sz w:val="24"/>
          <w:szCs w:val="24"/>
        </w:rPr>
        <w:t>.</w:t>
      </w:r>
      <w:r w:rsidRPr="002644DE">
        <w:rPr>
          <w:b/>
          <w:bCs/>
          <w:sz w:val="24"/>
          <w:szCs w:val="24"/>
          <w:lang w:val="en-US"/>
        </w:rPr>
        <w:t xml:space="preserve"> </w:t>
      </w:r>
      <w:r w:rsidRPr="002644DE">
        <w:rPr>
          <w:b/>
          <w:bCs/>
          <w:sz w:val="24"/>
          <w:szCs w:val="24"/>
        </w:rPr>
        <w:t>Диагности</w:t>
      </w:r>
      <w:r w:rsidR="00415277" w:rsidRPr="002644DE">
        <w:rPr>
          <w:b/>
          <w:bCs/>
          <w:sz w:val="24"/>
          <w:szCs w:val="24"/>
        </w:rPr>
        <w:t xml:space="preserve">ка </w:t>
      </w:r>
      <w:r w:rsidR="00F0664B" w:rsidRPr="002644DE">
        <w:rPr>
          <w:b/>
          <w:bCs/>
          <w:sz w:val="24"/>
          <w:szCs w:val="24"/>
        </w:rPr>
        <w:t xml:space="preserve">на </w:t>
      </w:r>
      <w:r w:rsidR="00972876" w:rsidRPr="002644DE">
        <w:rPr>
          <w:b/>
          <w:bCs/>
          <w:sz w:val="24"/>
          <w:szCs w:val="24"/>
          <w:highlight w:val="green"/>
        </w:rPr>
        <w:t>.........</w:t>
      </w:r>
    </w:p>
    <w:p w14:paraId="0C73DAD3" w14:textId="77777777" w:rsidR="00415277" w:rsidRPr="005E138C" w:rsidRDefault="00F0664B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E138C">
        <w:rPr>
          <w:sz w:val="24"/>
          <w:szCs w:val="24"/>
        </w:rPr>
        <w:t>Извършена е диагностика  за откриване и локализиране на проблеми и дефекти</w:t>
      </w:r>
      <w:r w:rsidR="00F65F47" w:rsidRPr="005E138C">
        <w:rPr>
          <w:sz w:val="24"/>
          <w:szCs w:val="24"/>
        </w:rPr>
        <w:t xml:space="preserve"> на .</w:t>
      </w:r>
      <w:r w:rsidR="00F65F47" w:rsidRPr="00BF5A50">
        <w:rPr>
          <w:sz w:val="24"/>
          <w:szCs w:val="24"/>
          <w:highlight w:val="green"/>
        </w:rPr>
        <w:t>......</w:t>
      </w:r>
      <w:r w:rsidRPr="005E138C">
        <w:rPr>
          <w:sz w:val="24"/>
          <w:szCs w:val="24"/>
        </w:rPr>
        <w:t xml:space="preserve">,   съгласно посочената методика </w:t>
      </w:r>
      <w:r w:rsidR="00F65F47" w:rsidRPr="005E138C">
        <w:rPr>
          <w:sz w:val="24"/>
          <w:szCs w:val="24"/>
        </w:rPr>
        <w:t xml:space="preserve">в </w:t>
      </w:r>
      <w:r w:rsidRPr="005E138C">
        <w:rPr>
          <w:sz w:val="24"/>
          <w:szCs w:val="24"/>
        </w:rPr>
        <w:t xml:space="preserve">т.3. </w:t>
      </w:r>
    </w:p>
    <w:p w14:paraId="539E7A03" w14:textId="77777777" w:rsidR="00F0664B" w:rsidRPr="005E138C" w:rsidRDefault="00F0664B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E138C">
        <w:rPr>
          <w:sz w:val="24"/>
          <w:szCs w:val="24"/>
        </w:rPr>
        <w:t xml:space="preserve">Като диагностична  програма е </w:t>
      </w:r>
      <w:r w:rsidR="00841EAD" w:rsidRPr="005E138C">
        <w:rPr>
          <w:sz w:val="24"/>
          <w:szCs w:val="24"/>
        </w:rPr>
        <w:t xml:space="preserve"> използва</w:t>
      </w:r>
      <w:r w:rsidRPr="005E138C">
        <w:rPr>
          <w:sz w:val="24"/>
          <w:szCs w:val="24"/>
        </w:rPr>
        <w:t xml:space="preserve">на </w:t>
      </w:r>
      <w:r w:rsidRPr="00BF5A50">
        <w:rPr>
          <w:sz w:val="24"/>
          <w:szCs w:val="24"/>
          <w:highlight w:val="green"/>
        </w:rPr>
        <w:t>.....</w:t>
      </w:r>
      <w:r w:rsidR="00841EAD" w:rsidRPr="005E138C">
        <w:rPr>
          <w:sz w:val="24"/>
          <w:szCs w:val="24"/>
        </w:rPr>
        <w:t xml:space="preserve"> </w:t>
      </w:r>
    </w:p>
    <w:p w14:paraId="01BBA920" w14:textId="77777777" w:rsidR="00841EAD" w:rsidRPr="005E138C" w:rsidRDefault="00841EAD" w:rsidP="002644DE">
      <w:pPr>
        <w:ind w:firstLine="709"/>
        <w:contextualSpacing/>
        <w:jc w:val="both"/>
        <w:rPr>
          <w:sz w:val="24"/>
          <w:szCs w:val="24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/тоест горе</w:t>
      </w:r>
      <w:r w:rsidR="00F0664B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, в методиката,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има стъпка с използване на диагностични програми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/ .</w:t>
      </w:r>
      <w:r w:rsidRPr="005E138C">
        <w:rPr>
          <w:sz w:val="24"/>
          <w:szCs w:val="24"/>
        </w:rPr>
        <w:t xml:space="preserve"> </w:t>
      </w:r>
      <w:r w:rsidR="00F0664B" w:rsidRPr="005E138C">
        <w:rPr>
          <w:sz w:val="24"/>
          <w:szCs w:val="24"/>
        </w:rPr>
        <w:t xml:space="preserve">Подобни </w:t>
      </w:r>
      <w:r w:rsidRPr="005E138C">
        <w:rPr>
          <w:sz w:val="24"/>
          <w:szCs w:val="24"/>
        </w:rPr>
        <w:t>програми</w:t>
      </w:r>
      <w:r w:rsidR="00F0664B" w:rsidRPr="005E138C">
        <w:rPr>
          <w:sz w:val="24"/>
          <w:szCs w:val="24"/>
        </w:rPr>
        <w:t xml:space="preserve"> са и </w:t>
      </w:r>
      <w:r w:rsidR="00F0664B" w:rsidRPr="00BF5A50">
        <w:rPr>
          <w:sz w:val="24"/>
          <w:szCs w:val="24"/>
          <w:highlight w:val="green"/>
        </w:rPr>
        <w:t>.......</w:t>
      </w:r>
    </w:p>
    <w:p w14:paraId="05744CE1" w14:textId="57560D6D" w:rsidR="00841EAD" w:rsidRPr="002644DE" w:rsidRDefault="009A1FD6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  <w:highlight w:val="yellow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може да се </w:t>
      </w:r>
      <w:r w:rsidR="00841EAD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изброят </w:t>
      </w:r>
      <w:r w:rsidR="00870795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още 2 </w:t>
      </w:r>
      <w:r w:rsidR="00841EAD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програми –като се посочва дали са безплатни или платени; </w:t>
      </w:r>
    </w:p>
    <w:p w14:paraId="59B5F8D4" w14:textId="1E791BA2" w:rsidR="00841EAD" w:rsidRPr="002644DE" w:rsidRDefault="009A1FD6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за съответната програма </w:t>
      </w:r>
      <w:r w:rsidR="00841EAD" w:rsidRPr="002644DE">
        <w:rPr>
          <w:i/>
          <w:color w:val="A6A6A6" w:themeColor="background1" w:themeShade="A6"/>
          <w:sz w:val="24"/>
          <w:szCs w:val="24"/>
          <w:highlight w:val="yellow"/>
        </w:rPr>
        <w:t>може да се сложи някаква снимка със стилизирано име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/лого/</w:t>
      </w:r>
      <w:r w:rsidR="00841EAD" w:rsidRPr="002644DE">
        <w:rPr>
          <w:i/>
          <w:color w:val="A6A6A6" w:themeColor="background1" w:themeShade="A6"/>
          <w:sz w:val="24"/>
          <w:szCs w:val="24"/>
          <w:highlight w:val="yellow"/>
        </w:rPr>
        <w:t>, първоначален екран или нещо подобно</w:t>
      </w:r>
      <w:r w:rsidR="00C221E6" w:rsidRPr="002644DE">
        <w:rPr>
          <w:i/>
          <w:color w:val="A6A6A6" w:themeColor="background1" w:themeShade="A6"/>
          <w:sz w:val="24"/>
          <w:szCs w:val="24"/>
          <w:highlight w:val="yellow"/>
        </w:rPr>
        <w:t>, като пак ще направите позоваване</w:t>
      </w:r>
      <w:r w:rsidR="00E70E35" w:rsidRPr="002644DE">
        <w:rPr>
          <w:i/>
          <w:color w:val="A6A6A6" w:themeColor="background1" w:themeShade="A6"/>
          <w:sz w:val="24"/>
          <w:szCs w:val="24"/>
          <w:highlight w:val="yellow"/>
        </w:rPr>
        <w:t>: /фиг. / и заглавие под картинката.</w:t>
      </w:r>
    </w:p>
    <w:p w14:paraId="694D670C" w14:textId="2725EB32" w:rsidR="00841EAD" w:rsidRPr="005E138C" w:rsidRDefault="00841EAD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2644DE">
        <w:rPr>
          <w:b/>
          <w:bCs/>
          <w:sz w:val="24"/>
          <w:szCs w:val="24"/>
        </w:rPr>
        <w:t>5</w:t>
      </w:r>
      <w:r w:rsidR="00BF5A50" w:rsidRPr="002644DE">
        <w:rPr>
          <w:b/>
          <w:bCs/>
          <w:sz w:val="24"/>
          <w:szCs w:val="24"/>
        </w:rPr>
        <w:t>.</w:t>
      </w:r>
      <w:r w:rsidRPr="002644DE">
        <w:rPr>
          <w:b/>
          <w:bCs/>
          <w:sz w:val="24"/>
          <w:szCs w:val="24"/>
        </w:rPr>
        <w:t xml:space="preserve"> Обосновка на избраното</w:t>
      </w:r>
      <w:r w:rsidRPr="005E138C">
        <w:rPr>
          <w:sz w:val="24"/>
          <w:szCs w:val="24"/>
        </w:rPr>
        <w:t xml:space="preserve">  измежду 3 ценови предложения за  закупуване на </w:t>
      </w:r>
      <w:r w:rsidRPr="00BF5A50">
        <w:rPr>
          <w:sz w:val="24"/>
          <w:szCs w:val="24"/>
          <w:highlight w:val="green"/>
        </w:rPr>
        <w:t>.......</w:t>
      </w:r>
      <w:r w:rsidRPr="005E138C">
        <w:rPr>
          <w:sz w:val="24"/>
          <w:szCs w:val="24"/>
        </w:rPr>
        <w:t xml:space="preserve">  за компютърен кабинет в ПГЕА</w:t>
      </w:r>
    </w:p>
    <w:p w14:paraId="597730BE" w14:textId="77777777" w:rsidR="00841EAD" w:rsidRPr="005E138C" w:rsidRDefault="00841EAD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5E138C">
        <w:rPr>
          <w:sz w:val="24"/>
          <w:szCs w:val="24"/>
        </w:rPr>
        <w:lastRenderedPageBreak/>
        <w:t xml:space="preserve">Съгласно заданието трите ценови предложения за  закупуване на </w:t>
      </w:r>
      <w:r w:rsidRPr="00BF5A50">
        <w:rPr>
          <w:sz w:val="24"/>
          <w:szCs w:val="24"/>
          <w:highlight w:val="green"/>
        </w:rPr>
        <w:t>......</w:t>
      </w:r>
      <w:r w:rsidRPr="005E138C">
        <w:rPr>
          <w:sz w:val="24"/>
          <w:szCs w:val="24"/>
        </w:rPr>
        <w:t xml:space="preserve"> са</w:t>
      </w:r>
      <w:r w:rsidR="00870795" w:rsidRPr="005E138C">
        <w:rPr>
          <w:sz w:val="24"/>
          <w:szCs w:val="24"/>
        </w:rPr>
        <w:t xml:space="preserve"> /</w:t>
      </w:r>
      <w:r w:rsidR="00870795" w:rsidRPr="00BF5A50">
        <w:rPr>
          <w:sz w:val="24"/>
          <w:szCs w:val="24"/>
          <w:highlight w:val="green"/>
        </w:rPr>
        <w:t>фиг.1, фиг.2 и фиг.3/</w:t>
      </w:r>
      <w:r w:rsidRPr="00BF5A50">
        <w:rPr>
          <w:sz w:val="24"/>
          <w:szCs w:val="24"/>
          <w:highlight w:val="green"/>
        </w:rPr>
        <w:t>:</w:t>
      </w:r>
      <w:r w:rsidRPr="005E138C">
        <w:rPr>
          <w:sz w:val="24"/>
          <w:szCs w:val="24"/>
        </w:rPr>
        <w:t xml:space="preserve"> </w:t>
      </w:r>
    </w:p>
    <w:p w14:paraId="4C95CCC1" w14:textId="77777777" w:rsidR="00841EAD" w:rsidRPr="002644DE" w:rsidRDefault="00841EAD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  <w:highlight w:val="yellow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следват 3-те модела </w:t>
      </w:r>
      <w:r w:rsidR="00870795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с параметри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на устройството и цена</w:t>
      </w:r>
      <w:r w:rsidR="00870795" w:rsidRPr="002644DE">
        <w:rPr>
          <w:i/>
          <w:color w:val="A6A6A6" w:themeColor="background1" w:themeShade="A6"/>
          <w:sz w:val="24"/>
          <w:szCs w:val="24"/>
          <w:highlight w:val="yellow"/>
        </w:rPr>
        <w:t>,  може  картинки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;</w:t>
      </w:r>
    </w:p>
    <w:p w14:paraId="29DCD8E3" w14:textId="77777777" w:rsidR="00870795" w:rsidRPr="005E138C" w:rsidRDefault="00870795" w:rsidP="00BF5A50">
      <w:pPr>
        <w:ind w:firstLine="709"/>
        <w:contextualSpacing/>
        <w:jc w:val="both"/>
        <w:rPr>
          <w:sz w:val="24"/>
          <w:szCs w:val="24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Параметрите </w:t>
      </w:r>
      <w:r w:rsidR="00841EAD" w:rsidRPr="002644DE">
        <w:rPr>
          <w:i/>
          <w:color w:val="A6A6A6" w:themeColor="background1" w:themeShade="A6"/>
          <w:sz w:val="24"/>
          <w:szCs w:val="24"/>
          <w:highlight w:val="yellow"/>
        </w:rPr>
        <w:t>може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да са описани </w:t>
      </w:r>
      <w:r w:rsidR="00841EAD"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 xml:space="preserve"> последователно, в свободен текст</w:t>
      </w:r>
      <w:r w:rsidR="00841EAD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,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или </w:t>
      </w:r>
      <w:r w:rsidR="00841EAD"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в таблица</w:t>
      </w:r>
      <w:r w:rsidR="00841EAD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–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</w:t>
      </w:r>
      <w:r w:rsidR="00841EAD" w:rsidRPr="002644DE">
        <w:rPr>
          <w:i/>
          <w:color w:val="A6A6A6" w:themeColor="background1" w:themeShade="A6"/>
          <w:sz w:val="24"/>
          <w:szCs w:val="24"/>
          <w:highlight w:val="yellow"/>
        </w:rPr>
        <w:t>тогава, горното изречение се допълва:</w:t>
      </w:r>
      <w:r w:rsidRPr="002644DE">
        <w:rPr>
          <w:color w:val="A6A6A6" w:themeColor="background1" w:themeShade="A6"/>
          <w:sz w:val="24"/>
          <w:szCs w:val="24"/>
        </w:rPr>
        <w:t xml:space="preserve"> </w:t>
      </w:r>
      <w:r w:rsidRPr="005E138C">
        <w:rPr>
          <w:sz w:val="24"/>
          <w:szCs w:val="24"/>
        </w:rPr>
        <w:t>са показани в таблица 1.</w:t>
      </w:r>
    </w:p>
    <w:p w14:paraId="00D70CB0" w14:textId="77777777" w:rsidR="00841EAD" w:rsidRPr="002644DE" w:rsidRDefault="00841EAD" w:rsidP="005E138C">
      <w:pPr>
        <w:spacing w:line="360" w:lineRule="auto"/>
        <w:ind w:firstLine="709"/>
        <w:contextualSpacing/>
        <w:jc w:val="both"/>
        <w:rPr>
          <w:i/>
          <w:iCs/>
          <w:sz w:val="24"/>
          <w:szCs w:val="24"/>
        </w:rPr>
      </w:pPr>
      <w:r w:rsidRPr="005E138C">
        <w:rPr>
          <w:i/>
          <w:sz w:val="24"/>
          <w:szCs w:val="24"/>
        </w:rPr>
        <w:t xml:space="preserve"> </w:t>
      </w:r>
      <w:r w:rsidRPr="002644DE">
        <w:rPr>
          <w:i/>
          <w:iCs/>
          <w:sz w:val="24"/>
          <w:szCs w:val="24"/>
        </w:rPr>
        <w:t>Таблица 1</w:t>
      </w:r>
    </w:p>
    <w:p w14:paraId="550E5CD4" w14:textId="4A1557C8" w:rsidR="00841EAD" w:rsidRPr="002644DE" w:rsidRDefault="00841EAD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следва таблицата</w:t>
      </w:r>
      <w:r w:rsidRPr="002644DE">
        <w:rPr>
          <w:i/>
          <w:color w:val="A6A6A6" w:themeColor="background1" w:themeShade="A6"/>
          <w:sz w:val="24"/>
          <w:szCs w:val="24"/>
        </w:rPr>
        <w:t xml:space="preserve"> </w:t>
      </w:r>
    </w:p>
    <w:p w14:paraId="244ABFAF" w14:textId="77777777" w:rsidR="00841EAD" w:rsidRPr="005E138C" w:rsidRDefault="00841EAD" w:rsidP="005E138C">
      <w:pPr>
        <w:spacing w:line="360" w:lineRule="auto"/>
        <w:ind w:firstLine="709"/>
        <w:contextualSpacing/>
        <w:jc w:val="both"/>
        <w:rPr>
          <w:sz w:val="24"/>
          <w:szCs w:val="24"/>
        </w:rPr>
      </w:pPr>
      <w:r w:rsidRPr="002644DE">
        <w:rPr>
          <w:b/>
          <w:bCs/>
          <w:i/>
          <w:iCs/>
          <w:sz w:val="24"/>
          <w:szCs w:val="24"/>
        </w:rPr>
        <w:t>Предлагам  за закупуване</w:t>
      </w:r>
      <w:r w:rsidRPr="005E138C">
        <w:rPr>
          <w:sz w:val="24"/>
          <w:szCs w:val="24"/>
        </w:rPr>
        <w:t xml:space="preserve"> модела </w:t>
      </w:r>
      <w:r w:rsidRPr="00BF5A50">
        <w:rPr>
          <w:sz w:val="24"/>
          <w:szCs w:val="24"/>
          <w:highlight w:val="green"/>
        </w:rPr>
        <w:t>.............</w:t>
      </w:r>
      <w:r w:rsidRPr="005E138C">
        <w:rPr>
          <w:sz w:val="24"/>
          <w:szCs w:val="24"/>
        </w:rPr>
        <w:t>, тъй като:</w:t>
      </w:r>
    </w:p>
    <w:p w14:paraId="2F22105D" w14:textId="5ECBD087" w:rsidR="0079311C" w:rsidRPr="002644DE" w:rsidRDefault="00841EAD" w:rsidP="00BF5A50">
      <w:pPr>
        <w:ind w:firstLine="709"/>
        <w:contextualSpacing/>
        <w:jc w:val="both"/>
        <w:rPr>
          <w:i/>
          <w:color w:val="A6A6A6" w:themeColor="background1" w:themeShade="A6"/>
          <w:sz w:val="24"/>
          <w:szCs w:val="24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следва текст,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 xml:space="preserve">защо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е избран точно то</w:t>
      </w:r>
      <w:r w:rsidR="00D06A8D" w:rsidRPr="002644DE">
        <w:rPr>
          <w:i/>
          <w:color w:val="A6A6A6" w:themeColor="background1" w:themeShade="A6"/>
          <w:sz w:val="24"/>
          <w:szCs w:val="24"/>
          <w:highlight w:val="yellow"/>
        </w:rPr>
        <w:t>зи модел</w:t>
      </w:r>
      <w:r w:rsidR="009F4C6D" w:rsidRPr="002644DE">
        <w:rPr>
          <w:i/>
          <w:color w:val="A6A6A6" w:themeColor="background1" w:themeShade="A6"/>
          <w:sz w:val="24"/>
          <w:szCs w:val="24"/>
          <w:highlight w:val="yellow"/>
        </w:rPr>
        <w:t>.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</w:t>
      </w:r>
      <w:r w:rsidR="009F4C6D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Примерно: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съвремен</w:t>
      </w:r>
      <w:r w:rsidR="00D06A8D" w:rsidRPr="002644DE">
        <w:rPr>
          <w:i/>
          <w:color w:val="A6A6A6" w:themeColor="background1" w:themeShade="A6"/>
          <w:sz w:val="24"/>
          <w:szCs w:val="24"/>
          <w:highlight w:val="yellow"/>
        </w:rPr>
        <w:t>е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н; с много добри, отлични, подходящи , съответстващи  на съвременното развитие, параметри или характеристики</w:t>
      </w:r>
      <w:r w:rsidR="009F4C6D" w:rsidRPr="002644DE">
        <w:rPr>
          <w:i/>
          <w:color w:val="A6A6A6" w:themeColor="background1" w:themeShade="A6"/>
          <w:sz w:val="24"/>
          <w:szCs w:val="24"/>
          <w:highlight w:val="yellow"/>
        </w:rPr>
        <w:t>;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</w:t>
      </w:r>
      <w:r w:rsidR="00611E00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добро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съотношение параметри – цена; има ли го в наличност; как може да се закупи и достави –ако примерно е само чрез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lang w:val="en-US"/>
        </w:rPr>
        <w:t xml:space="preserve">online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>поръчка</w:t>
      </w:r>
      <w:r w:rsidRPr="002644DE">
        <w:rPr>
          <w:i/>
          <w:color w:val="A6A6A6" w:themeColor="background1" w:themeShade="A6"/>
          <w:sz w:val="24"/>
          <w:szCs w:val="24"/>
        </w:rPr>
        <w:t xml:space="preserve"> </w:t>
      </w:r>
    </w:p>
    <w:p w14:paraId="48DA9AD3" w14:textId="77777777" w:rsidR="0079311C" w:rsidRPr="002644DE" w:rsidRDefault="0079311C" w:rsidP="00BF5A50">
      <w:pPr>
        <w:ind w:firstLine="709"/>
        <w:contextualSpacing/>
        <w:jc w:val="both"/>
        <w:rPr>
          <w:color w:val="A6A6A6" w:themeColor="background1" w:themeShade="A6"/>
          <w:sz w:val="24"/>
          <w:szCs w:val="24"/>
          <w:lang w:val="en-US"/>
        </w:rPr>
      </w:pP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След като направите </w:t>
      </w:r>
      <w:r w:rsidR="00D06A8D"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целия 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текст, той трябва 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u w:val="single"/>
        </w:rPr>
        <w:t>внимателно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да се форматира</w:t>
      </w:r>
      <w:r w:rsidR="00D06A8D" w:rsidRPr="002644DE">
        <w:rPr>
          <w:i/>
          <w:color w:val="A6A6A6" w:themeColor="background1" w:themeShade="A6"/>
          <w:sz w:val="24"/>
          <w:szCs w:val="24"/>
          <w:highlight w:val="yellow"/>
        </w:rPr>
        <w:t>,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съгласно изискванията за </w:t>
      </w:r>
      <w:r w:rsidRPr="002644DE">
        <w:rPr>
          <w:i/>
          <w:color w:val="A6A6A6" w:themeColor="background1" w:themeShade="A6"/>
          <w:sz w:val="24"/>
          <w:szCs w:val="24"/>
          <w:highlight w:val="yellow"/>
          <w:lang w:val="en-US"/>
        </w:rPr>
        <w:t>paragraph</w:t>
      </w:r>
      <w:r w:rsidRPr="002644DE">
        <w:rPr>
          <w:i/>
          <w:color w:val="A6A6A6" w:themeColor="background1" w:themeShade="A6"/>
          <w:sz w:val="24"/>
          <w:szCs w:val="24"/>
          <w:highlight w:val="yellow"/>
        </w:rPr>
        <w:t xml:space="preserve"> /абзац/.</w:t>
      </w:r>
      <w:r w:rsidRPr="002644DE">
        <w:rPr>
          <w:i/>
          <w:color w:val="A6A6A6" w:themeColor="background1" w:themeShade="A6"/>
          <w:sz w:val="24"/>
          <w:szCs w:val="24"/>
        </w:rPr>
        <w:t xml:space="preserve"> </w:t>
      </w:r>
    </w:p>
    <w:sectPr w:rsidR="0079311C" w:rsidRPr="002644DE" w:rsidSect="005E138C">
      <w:pgSz w:w="11906" w:h="16838" w:code="9"/>
      <w:pgMar w:top="1985" w:right="1985" w:bottom="1985" w:left="2835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102C7"/>
    <w:multiLevelType w:val="hybridMultilevel"/>
    <w:tmpl w:val="76D2CCD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44A5C"/>
    <w:multiLevelType w:val="hybridMultilevel"/>
    <w:tmpl w:val="3AA8A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A4706"/>
    <w:multiLevelType w:val="hybridMultilevel"/>
    <w:tmpl w:val="6F34783C"/>
    <w:lvl w:ilvl="0" w:tplc="AD16C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B77D1"/>
    <w:multiLevelType w:val="hybridMultilevel"/>
    <w:tmpl w:val="6D6E9C34"/>
    <w:lvl w:ilvl="0" w:tplc="E59C35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0130D"/>
    <w:multiLevelType w:val="hybridMultilevel"/>
    <w:tmpl w:val="DEEC7CE6"/>
    <w:lvl w:ilvl="0" w:tplc="108C2F9C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465FB"/>
    <w:multiLevelType w:val="hybridMultilevel"/>
    <w:tmpl w:val="D9A42820"/>
    <w:lvl w:ilvl="0" w:tplc="B40A5E02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5E1D5B25"/>
    <w:multiLevelType w:val="hybridMultilevel"/>
    <w:tmpl w:val="FF54D90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F41B8C"/>
    <w:multiLevelType w:val="hybridMultilevel"/>
    <w:tmpl w:val="FBD01750"/>
    <w:lvl w:ilvl="0" w:tplc="04020003">
      <w:start w:val="1"/>
      <w:numFmt w:val="bullet"/>
      <w:lvlText w:val="o"/>
      <w:lvlJc w:val="left"/>
      <w:pPr>
        <w:ind w:left="982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8" w15:restartNumberingAfterBreak="0">
    <w:nsid w:val="6EAE48A0"/>
    <w:multiLevelType w:val="hybridMultilevel"/>
    <w:tmpl w:val="01BCF15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321D7"/>
    <w:multiLevelType w:val="hybridMultilevel"/>
    <w:tmpl w:val="CC2E8B9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02814"/>
    <w:multiLevelType w:val="hybridMultilevel"/>
    <w:tmpl w:val="AE2A37AA"/>
    <w:lvl w:ilvl="0" w:tplc="059C8144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433551035">
    <w:abstractNumId w:val="0"/>
  </w:num>
  <w:num w:numId="2" w16cid:durableId="1025136533">
    <w:abstractNumId w:val="6"/>
  </w:num>
  <w:num w:numId="3" w16cid:durableId="33117009">
    <w:abstractNumId w:val="7"/>
  </w:num>
  <w:num w:numId="4" w16cid:durableId="784232553">
    <w:abstractNumId w:val="4"/>
  </w:num>
  <w:num w:numId="5" w16cid:durableId="1309167716">
    <w:abstractNumId w:val="10"/>
  </w:num>
  <w:num w:numId="6" w16cid:durableId="113789608">
    <w:abstractNumId w:val="1"/>
  </w:num>
  <w:num w:numId="7" w16cid:durableId="1512914655">
    <w:abstractNumId w:val="1"/>
  </w:num>
  <w:num w:numId="8" w16cid:durableId="1984045246">
    <w:abstractNumId w:val="5"/>
  </w:num>
  <w:num w:numId="9" w16cid:durableId="2018922322">
    <w:abstractNumId w:val="9"/>
  </w:num>
  <w:num w:numId="10" w16cid:durableId="253443125">
    <w:abstractNumId w:val="8"/>
  </w:num>
  <w:num w:numId="11" w16cid:durableId="363676644">
    <w:abstractNumId w:val="3"/>
  </w:num>
  <w:num w:numId="12" w16cid:durableId="297271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31D"/>
    <w:rsid w:val="00017AE3"/>
    <w:rsid w:val="00020464"/>
    <w:rsid w:val="0003472E"/>
    <w:rsid w:val="00037145"/>
    <w:rsid w:val="00045D19"/>
    <w:rsid w:val="00073C12"/>
    <w:rsid w:val="00076020"/>
    <w:rsid w:val="00080250"/>
    <w:rsid w:val="000833F1"/>
    <w:rsid w:val="00094F87"/>
    <w:rsid w:val="000A3FD6"/>
    <w:rsid w:val="000B10CD"/>
    <w:rsid w:val="000B748D"/>
    <w:rsid w:val="000E4516"/>
    <w:rsid w:val="00115103"/>
    <w:rsid w:val="001440C2"/>
    <w:rsid w:val="00150CD2"/>
    <w:rsid w:val="00155125"/>
    <w:rsid w:val="00161162"/>
    <w:rsid w:val="00175F69"/>
    <w:rsid w:val="00192C07"/>
    <w:rsid w:val="001A62C8"/>
    <w:rsid w:val="001B13D2"/>
    <w:rsid w:val="001C1FC6"/>
    <w:rsid w:val="001C36AC"/>
    <w:rsid w:val="001C4A44"/>
    <w:rsid w:val="001C63BE"/>
    <w:rsid w:val="001D6E8C"/>
    <w:rsid w:val="001E05A2"/>
    <w:rsid w:val="00204AB5"/>
    <w:rsid w:val="00223EA5"/>
    <w:rsid w:val="0022636E"/>
    <w:rsid w:val="00242234"/>
    <w:rsid w:val="00261BD6"/>
    <w:rsid w:val="002644DE"/>
    <w:rsid w:val="002B598C"/>
    <w:rsid w:val="002B6419"/>
    <w:rsid w:val="002C6E63"/>
    <w:rsid w:val="00313080"/>
    <w:rsid w:val="003275CC"/>
    <w:rsid w:val="00341E56"/>
    <w:rsid w:val="00346425"/>
    <w:rsid w:val="00367D71"/>
    <w:rsid w:val="00395D61"/>
    <w:rsid w:val="003D50BE"/>
    <w:rsid w:val="003F353D"/>
    <w:rsid w:val="003F71C4"/>
    <w:rsid w:val="004018C7"/>
    <w:rsid w:val="004043C4"/>
    <w:rsid w:val="00414198"/>
    <w:rsid w:val="0041517E"/>
    <w:rsid w:val="00415277"/>
    <w:rsid w:val="004316C6"/>
    <w:rsid w:val="00433437"/>
    <w:rsid w:val="0043434B"/>
    <w:rsid w:val="004435DE"/>
    <w:rsid w:val="00443BBA"/>
    <w:rsid w:val="00457AE6"/>
    <w:rsid w:val="00470A21"/>
    <w:rsid w:val="00476D0A"/>
    <w:rsid w:val="00487F3C"/>
    <w:rsid w:val="004A5313"/>
    <w:rsid w:val="004B5256"/>
    <w:rsid w:val="004B623B"/>
    <w:rsid w:val="004D0843"/>
    <w:rsid w:val="004E4994"/>
    <w:rsid w:val="004E7C68"/>
    <w:rsid w:val="00513654"/>
    <w:rsid w:val="00514CFD"/>
    <w:rsid w:val="00536D2A"/>
    <w:rsid w:val="0054563F"/>
    <w:rsid w:val="00552FD7"/>
    <w:rsid w:val="00553676"/>
    <w:rsid w:val="005610D5"/>
    <w:rsid w:val="00585F2E"/>
    <w:rsid w:val="00594101"/>
    <w:rsid w:val="005A2432"/>
    <w:rsid w:val="005A631D"/>
    <w:rsid w:val="005C3891"/>
    <w:rsid w:val="005D2956"/>
    <w:rsid w:val="005D2E4F"/>
    <w:rsid w:val="005E138C"/>
    <w:rsid w:val="005E155A"/>
    <w:rsid w:val="005E5D9C"/>
    <w:rsid w:val="00611E00"/>
    <w:rsid w:val="006125E0"/>
    <w:rsid w:val="00613DC9"/>
    <w:rsid w:val="006238F7"/>
    <w:rsid w:val="00636D0A"/>
    <w:rsid w:val="00637865"/>
    <w:rsid w:val="006A0B95"/>
    <w:rsid w:val="006A5B65"/>
    <w:rsid w:val="006D1AB6"/>
    <w:rsid w:val="006E0253"/>
    <w:rsid w:val="006F4162"/>
    <w:rsid w:val="007155C5"/>
    <w:rsid w:val="00724A99"/>
    <w:rsid w:val="00741AE9"/>
    <w:rsid w:val="00752A44"/>
    <w:rsid w:val="007570C0"/>
    <w:rsid w:val="0076610A"/>
    <w:rsid w:val="00776D12"/>
    <w:rsid w:val="00787EAE"/>
    <w:rsid w:val="0079311C"/>
    <w:rsid w:val="007A09C7"/>
    <w:rsid w:val="007B5C82"/>
    <w:rsid w:val="00823527"/>
    <w:rsid w:val="00841EAD"/>
    <w:rsid w:val="008442B4"/>
    <w:rsid w:val="00845BB4"/>
    <w:rsid w:val="00845C00"/>
    <w:rsid w:val="0085306D"/>
    <w:rsid w:val="0085451E"/>
    <w:rsid w:val="00860374"/>
    <w:rsid w:val="00865409"/>
    <w:rsid w:val="00870795"/>
    <w:rsid w:val="00890B6C"/>
    <w:rsid w:val="00894A10"/>
    <w:rsid w:val="008D25BA"/>
    <w:rsid w:val="0091127E"/>
    <w:rsid w:val="00921450"/>
    <w:rsid w:val="00936965"/>
    <w:rsid w:val="00942352"/>
    <w:rsid w:val="00954E96"/>
    <w:rsid w:val="009554DF"/>
    <w:rsid w:val="00962F91"/>
    <w:rsid w:val="00963946"/>
    <w:rsid w:val="009720EB"/>
    <w:rsid w:val="00972876"/>
    <w:rsid w:val="009A1FD6"/>
    <w:rsid w:val="009B350E"/>
    <w:rsid w:val="009C2145"/>
    <w:rsid w:val="009E3D2A"/>
    <w:rsid w:val="009F1134"/>
    <w:rsid w:val="009F4C6D"/>
    <w:rsid w:val="00A15BA5"/>
    <w:rsid w:val="00A224F0"/>
    <w:rsid w:val="00A4648B"/>
    <w:rsid w:val="00A70AAD"/>
    <w:rsid w:val="00A73B86"/>
    <w:rsid w:val="00A73BB4"/>
    <w:rsid w:val="00A86A48"/>
    <w:rsid w:val="00A91A2C"/>
    <w:rsid w:val="00A92D4A"/>
    <w:rsid w:val="00AB2CAC"/>
    <w:rsid w:val="00AB3CAF"/>
    <w:rsid w:val="00AB4D35"/>
    <w:rsid w:val="00AE2D00"/>
    <w:rsid w:val="00AF3F23"/>
    <w:rsid w:val="00B02361"/>
    <w:rsid w:val="00B05DA3"/>
    <w:rsid w:val="00B21E86"/>
    <w:rsid w:val="00B515EF"/>
    <w:rsid w:val="00B679CC"/>
    <w:rsid w:val="00B92F05"/>
    <w:rsid w:val="00BB0483"/>
    <w:rsid w:val="00BB3813"/>
    <w:rsid w:val="00BD5AF0"/>
    <w:rsid w:val="00BD6B10"/>
    <w:rsid w:val="00BF5A50"/>
    <w:rsid w:val="00C007CE"/>
    <w:rsid w:val="00C0376F"/>
    <w:rsid w:val="00C221E6"/>
    <w:rsid w:val="00C257B3"/>
    <w:rsid w:val="00C37850"/>
    <w:rsid w:val="00C54271"/>
    <w:rsid w:val="00C5446E"/>
    <w:rsid w:val="00C550C9"/>
    <w:rsid w:val="00C75C9F"/>
    <w:rsid w:val="00C77A8B"/>
    <w:rsid w:val="00C952C3"/>
    <w:rsid w:val="00CB5424"/>
    <w:rsid w:val="00CC13BE"/>
    <w:rsid w:val="00CF75D1"/>
    <w:rsid w:val="00D01D8A"/>
    <w:rsid w:val="00D05C01"/>
    <w:rsid w:val="00D06A8D"/>
    <w:rsid w:val="00D3726F"/>
    <w:rsid w:val="00D65191"/>
    <w:rsid w:val="00D72B48"/>
    <w:rsid w:val="00D9310D"/>
    <w:rsid w:val="00DA55F4"/>
    <w:rsid w:val="00DF2EFE"/>
    <w:rsid w:val="00DF7C03"/>
    <w:rsid w:val="00E13FB3"/>
    <w:rsid w:val="00E32EB8"/>
    <w:rsid w:val="00E41649"/>
    <w:rsid w:val="00E46930"/>
    <w:rsid w:val="00E4779A"/>
    <w:rsid w:val="00E70E35"/>
    <w:rsid w:val="00E74701"/>
    <w:rsid w:val="00E77A95"/>
    <w:rsid w:val="00E820E0"/>
    <w:rsid w:val="00E942F3"/>
    <w:rsid w:val="00EA0174"/>
    <w:rsid w:val="00EA3002"/>
    <w:rsid w:val="00EA4B3C"/>
    <w:rsid w:val="00EE73D3"/>
    <w:rsid w:val="00EF4E7A"/>
    <w:rsid w:val="00EF5AF6"/>
    <w:rsid w:val="00F0079F"/>
    <w:rsid w:val="00F03FDD"/>
    <w:rsid w:val="00F05887"/>
    <w:rsid w:val="00F0664B"/>
    <w:rsid w:val="00F11B9E"/>
    <w:rsid w:val="00F169BD"/>
    <w:rsid w:val="00F26D84"/>
    <w:rsid w:val="00F43A24"/>
    <w:rsid w:val="00F4641A"/>
    <w:rsid w:val="00F657D6"/>
    <w:rsid w:val="00F65F47"/>
    <w:rsid w:val="00F75530"/>
    <w:rsid w:val="00F93BEB"/>
    <w:rsid w:val="00F959E1"/>
    <w:rsid w:val="00FB00AA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1C3EF8"/>
  <w15:docId w15:val="{6C36BCA7-FAC0-4B20-B53D-AE575477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850"/>
  </w:style>
  <w:style w:type="paragraph" w:styleId="1">
    <w:name w:val="heading 1"/>
    <w:basedOn w:val="a"/>
    <w:next w:val="a"/>
    <w:link w:val="10"/>
    <w:qFormat/>
    <w:rsid w:val="00C3785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C37850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7850"/>
    <w:pPr>
      <w:keepNext/>
      <w:jc w:val="both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qFormat/>
    <w:rsid w:val="00C3785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C36AC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14CFD"/>
    <w:pPr>
      <w:keepNext/>
      <w:jc w:val="center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FC2C70"/>
    <w:pPr>
      <w:keepNext/>
      <w:spacing w:line="360" w:lineRule="auto"/>
      <w:ind w:firstLine="709"/>
      <w:jc w:val="center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C2C70"/>
    <w:pPr>
      <w:keepNext/>
      <w:ind w:firstLine="709"/>
      <w:outlineLvl w:val="7"/>
    </w:pPr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FC2C70"/>
    <w:pPr>
      <w:keepNext/>
      <w:spacing w:line="360" w:lineRule="auto"/>
      <w:jc w:val="both"/>
      <w:outlineLvl w:val="8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C37850"/>
    <w:rPr>
      <w:b/>
      <w:sz w:val="32"/>
    </w:rPr>
  </w:style>
  <w:style w:type="character" w:customStyle="1" w:styleId="20">
    <w:name w:val="Заглавие 2 Знак"/>
    <w:basedOn w:val="a0"/>
    <w:link w:val="2"/>
    <w:rsid w:val="00C37850"/>
    <w:rPr>
      <w:sz w:val="28"/>
    </w:rPr>
  </w:style>
  <w:style w:type="character" w:customStyle="1" w:styleId="30">
    <w:name w:val="Заглавие 3 Знак"/>
    <w:basedOn w:val="a0"/>
    <w:link w:val="3"/>
    <w:rsid w:val="00C37850"/>
    <w:rPr>
      <w:i/>
      <w:sz w:val="28"/>
    </w:rPr>
  </w:style>
  <w:style w:type="character" w:customStyle="1" w:styleId="40">
    <w:name w:val="Заглавие 4 Знак"/>
    <w:basedOn w:val="a0"/>
    <w:link w:val="4"/>
    <w:rsid w:val="00C37850"/>
    <w:rPr>
      <w:sz w:val="28"/>
    </w:rPr>
  </w:style>
  <w:style w:type="paragraph" w:styleId="a3">
    <w:name w:val="Title"/>
    <w:basedOn w:val="a"/>
    <w:link w:val="a4"/>
    <w:qFormat/>
    <w:rsid w:val="00C37850"/>
    <w:pPr>
      <w:jc w:val="center"/>
    </w:pPr>
    <w:rPr>
      <w:b/>
      <w:sz w:val="28"/>
    </w:rPr>
  </w:style>
  <w:style w:type="character" w:customStyle="1" w:styleId="a4">
    <w:name w:val="Заглавие Знак"/>
    <w:basedOn w:val="a0"/>
    <w:link w:val="a3"/>
    <w:rsid w:val="00C37850"/>
    <w:rPr>
      <w:b/>
      <w:sz w:val="28"/>
    </w:rPr>
  </w:style>
  <w:style w:type="paragraph" w:styleId="a5">
    <w:name w:val="Subtitle"/>
    <w:basedOn w:val="a"/>
    <w:link w:val="a6"/>
    <w:qFormat/>
    <w:rsid w:val="00C37850"/>
    <w:pPr>
      <w:jc w:val="center"/>
    </w:pPr>
    <w:rPr>
      <w:sz w:val="28"/>
    </w:rPr>
  </w:style>
  <w:style w:type="character" w:customStyle="1" w:styleId="a6">
    <w:name w:val="Подзаглавие Знак"/>
    <w:basedOn w:val="a0"/>
    <w:link w:val="a5"/>
    <w:rsid w:val="00C37850"/>
    <w:rPr>
      <w:sz w:val="28"/>
    </w:rPr>
  </w:style>
  <w:style w:type="paragraph" w:styleId="a7">
    <w:name w:val="List Paragraph"/>
    <w:basedOn w:val="a"/>
    <w:uiPriority w:val="34"/>
    <w:qFormat/>
    <w:rsid w:val="00C3785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a8">
    <w:name w:val="Table Grid"/>
    <w:basedOn w:val="a1"/>
    <w:uiPriority w:val="59"/>
    <w:rsid w:val="005A6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лавие 5 Знак"/>
    <w:basedOn w:val="a0"/>
    <w:link w:val="5"/>
    <w:uiPriority w:val="9"/>
    <w:rsid w:val="001C36AC"/>
    <w:rPr>
      <w:sz w:val="24"/>
      <w:szCs w:val="24"/>
    </w:rPr>
  </w:style>
  <w:style w:type="character" w:customStyle="1" w:styleId="60">
    <w:name w:val="Заглавие 6 Знак"/>
    <w:basedOn w:val="a0"/>
    <w:link w:val="6"/>
    <w:uiPriority w:val="9"/>
    <w:rsid w:val="00514CFD"/>
    <w:rPr>
      <w:sz w:val="24"/>
      <w:szCs w:val="24"/>
    </w:rPr>
  </w:style>
  <w:style w:type="character" w:customStyle="1" w:styleId="70">
    <w:name w:val="Заглавие 7 Знак"/>
    <w:basedOn w:val="a0"/>
    <w:link w:val="7"/>
    <w:uiPriority w:val="9"/>
    <w:rsid w:val="00FC2C70"/>
    <w:rPr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FC2C70"/>
    <w:pPr>
      <w:ind w:firstLine="709"/>
    </w:pPr>
    <w:rPr>
      <w:sz w:val="24"/>
      <w:szCs w:val="24"/>
    </w:rPr>
  </w:style>
  <w:style w:type="character" w:customStyle="1" w:styleId="aa">
    <w:name w:val="Основен текст с отстъп Знак"/>
    <w:basedOn w:val="a0"/>
    <w:link w:val="a9"/>
    <w:uiPriority w:val="99"/>
    <w:rsid w:val="00FC2C70"/>
    <w:rPr>
      <w:sz w:val="24"/>
      <w:szCs w:val="24"/>
    </w:rPr>
  </w:style>
  <w:style w:type="character" w:customStyle="1" w:styleId="80">
    <w:name w:val="Заглавие 8 Знак"/>
    <w:basedOn w:val="a0"/>
    <w:link w:val="8"/>
    <w:uiPriority w:val="9"/>
    <w:rsid w:val="00FC2C70"/>
    <w:rPr>
      <w:sz w:val="24"/>
      <w:szCs w:val="24"/>
    </w:rPr>
  </w:style>
  <w:style w:type="character" w:customStyle="1" w:styleId="90">
    <w:name w:val="Заглавие 9 Знак"/>
    <w:basedOn w:val="a0"/>
    <w:link w:val="9"/>
    <w:uiPriority w:val="9"/>
    <w:rsid w:val="00FC2C70"/>
    <w:rPr>
      <w:sz w:val="24"/>
      <w:szCs w:val="24"/>
    </w:rPr>
  </w:style>
  <w:style w:type="paragraph" w:styleId="ab">
    <w:name w:val="Body Text"/>
    <w:basedOn w:val="a"/>
    <w:link w:val="ac"/>
    <w:uiPriority w:val="99"/>
    <w:unhideWhenUsed/>
    <w:rsid w:val="005C3891"/>
    <w:rPr>
      <w:i/>
      <w:sz w:val="24"/>
      <w:szCs w:val="24"/>
    </w:rPr>
  </w:style>
  <w:style w:type="character" w:customStyle="1" w:styleId="ac">
    <w:name w:val="Основен текст Знак"/>
    <w:basedOn w:val="a0"/>
    <w:link w:val="ab"/>
    <w:uiPriority w:val="99"/>
    <w:rsid w:val="005C3891"/>
    <w:rPr>
      <w:i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776D12"/>
    <w:pPr>
      <w:spacing w:line="360" w:lineRule="auto"/>
      <w:ind w:firstLine="709"/>
    </w:pPr>
    <w:rPr>
      <w:i/>
      <w:sz w:val="24"/>
      <w:szCs w:val="24"/>
    </w:rPr>
  </w:style>
  <w:style w:type="character" w:customStyle="1" w:styleId="22">
    <w:name w:val="Основен текст с отстъп 2 Знак"/>
    <w:basedOn w:val="a0"/>
    <w:link w:val="21"/>
    <w:uiPriority w:val="99"/>
    <w:rsid w:val="00776D12"/>
    <w:rPr>
      <w:i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73BB4"/>
    <w:rPr>
      <w:rFonts w:ascii="Tahoma" w:hAnsi="Tahoma" w:cs="Tahoma"/>
      <w:sz w:val="16"/>
      <w:szCs w:val="16"/>
    </w:rPr>
  </w:style>
  <w:style w:type="character" w:customStyle="1" w:styleId="ae">
    <w:name w:val="Изнесен текст Знак"/>
    <w:basedOn w:val="a0"/>
    <w:link w:val="ad"/>
    <w:uiPriority w:val="99"/>
    <w:semiHidden/>
    <w:rsid w:val="00A73BB4"/>
    <w:rPr>
      <w:rFonts w:ascii="Tahoma" w:hAnsi="Tahoma" w:cs="Tahoma"/>
      <w:sz w:val="16"/>
      <w:szCs w:val="16"/>
    </w:rPr>
  </w:style>
  <w:style w:type="paragraph" w:styleId="23">
    <w:name w:val="Body Text 2"/>
    <w:basedOn w:val="a"/>
    <w:link w:val="24"/>
    <w:uiPriority w:val="99"/>
    <w:unhideWhenUsed/>
    <w:rsid w:val="005A2432"/>
    <w:pPr>
      <w:spacing w:line="360" w:lineRule="auto"/>
      <w:jc w:val="both"/>
    </w:pPr>
    <w:rPr>
      <w:sz w:val="24"/>
      <w:szCs w:val="24"/>
      <w:lang w:eastAsia="ja-JP"/>
    </w:rPr>
  </w:style>
  <w:style w:type="character" w:customStyle="1" w:styleId="24">
    <w:name w:val="Основен текст 2 Знак"/>
    <w:basedOn w:val="a0"/>
    <w:link w:val="23"/>
    <w:uiPriority w:val="99"/>
    <w:rsid w:val="005A2432"/>
    <w:rPr>
      <w:sz w:val="24"/>
      <w:szCs w:val="24"/>
      <w:lang w:eastAsia="ja-JP"/>
    </w:rPr>
  </w:style>
  <w:style w:type="paragraph" w:styleId="31">
    <w:name w:val="Body Text 3"/>
    <w:basedOn w:val="a"/>
    <w:link w:val="32"/>
    <w:uiPriority w:val="99"/>
    <w:unhideWhenUsed/>
    <w:rsid w:val="00865409"/>
    <w:rPr>
      <w:sz w:val="24"/>
      <w:szCs w:val="24"/>
    </w:rPr>
  </w:style>
  <w:style w:type="character" w:customStyle="1" w:styleId="32">
    <w:name w:val="Основен текст 3 Знак"/>
    <w:basedOn w:val="a0"/>
    <w:link w:val="31"/>
    <w:uiPriority w:val="99"/>
    <w:rsid w:val="008654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</dc:creator>
  <cp:lastModifiedBy>ГЕОРГИ Р. САЧКОВ</cp:lastModifiedBy>
  <cp:revision>2</cp:revision>
  <dcterms:created xsi:type="dcterms:W3CDTF">2025-03-16T05:33:00Z</dcterms:created>
  <dcterms:modified xsi:type="dcterms:W3CDTF">2025-03-16T05:33:00Z</dcterms:modified>
</cp:coreProperties>
</file>