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88F5" w14:textId="462EFBC1" w:rsidR="00972C7E" w:rsidRPr="0076470D" w:rsidRDefault="00635ED1" w:rsidP="00153040">
      <w:pPr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bookmarkStart w:id="0" w:name="_Hlk219279275"/>
      <w:r w:rsidRPr="0076470D">
        <w:rPr>
          <w:rFonts w:cs="Times New Roman"/>
          <w:b/>
          <w:bCs/>
          <w:sz w:val="28"/>
          <w:szCs w:val="28"/>
        </w:rPr>
        <w:t>1. Разделяне на мрежа 192.168.xxx.xxx</w:t>
      </w:r>
      <w:r w:rsidR="004F2CFA" w:rsidRPr="0076470D">
        <w:rPr>
          <w:rFonts w:cs="Times New Roman"/>
          <w:b/>
          <w:bCs/>
          <w:sz w:val="28"/>
          <w:szCs w:val="28"/>
        </w:rPr>
        <w:t>/</w:t>
      </w:r>
      <w:r w:rsidR="00153040">
        <w:rPr>
          <w:rFonts w:cs="Times New Roman"/>
          <w:b/>
          <w:bCs/>
          <w:sz w:val="28"/>
          <w:szCs w:val="28"/>
          <w:lang w:val="en-US"/>
        </w:rPr>
        <w:t>27</w:t>
      </w:r>
      <w:r w:rsidRPr="0076470D">
        <w:rPr>
          <w:rFonts w:cs="Times New Roman"/>
          <w:b/>
          <w:bCs/>
          <w:sz w:val="28"/>
          <w:szCs w:val="28"/>
        </w:rPr>
        <w:t xml:space="preserve"> на 4 подмрежи и представяне чрез </w:t>
      </w:r>
      <w:r w:rsidRPr="0076470D">
        <w:rPr>
          <w:rFonts w:cs="Times New Roman"/>
          <w:b/>
          <w:bCs/>
          <w:sz w:val="28"/>
          <w:szCs w:val="28"/>
          <w:lang w:val="en-US"/>
        </w:rPr>
        <w:t>C</w:t>
      </w:r>
      <w:r w:rsidR="00000456" w:rsidRPr="0076470D">
        <w:rPr>
          <w:rFonts w:cs="Times New Roman"/>
          <w:b/>
          <w:bCs/>
          <w:sz w:val="28"/>
          <w:szCs w:val="28"/>
        </w:rPr>
        <w:t>isco Packet Tracer</w:t>
      </w:r>
      <w:r w:rsidR="00ED675E" w:rsidRPr="0076470D">
        <w:rPr>
          <w:rFonts w:cs="Times New Roman"/>
          <w:b/>
          <w:bCs/>
          <w:sz w:val="28"/>
          <w:szCs w:val="28"/>
        </w:rPr>
        <w:t xml:space="preserve"> </w:t>
      </w:r>
    </w:p>
    <w:p w14:paraId="793DF981" w14:textId="332E5DFE" w:rsidR="00635ED1" w:rsidRPr="006F24C6" w:rsidRDefault="00917BCB" w:rsidP="00153040">
      <w:pPr>
        <w:spacing w:line="360" w:lineRule="auto"/>
        <w:ind w:firstLine="709"/>
        <w:rPr>
          <w:rFonts w:cs="Times New Roman"/>
          <w:b/>
          <w:bCs/>
          <w:i/>
          <w:iCs/>
          <w:szCs w:val="24"/>
          <w:lang w:val="en-US"/>
        </w:rPr>
      </w:pPr>
      <w:r w:rsidRPr="006F24C6">
        <w:rPr>
          <w:b/>
          <w:bCs/>
          <w:i/>
          <w:iCs/>
        </w:rPr>
        <w:t xml:space="preserve">1.1. Разделяне на мрежа на </w:t>
      </w:r>
      <w:r w:rsidRPr="006F24C6">
        <w:rPr>
          <w:b/>
          <w:bCs/>
          <w:i/>
          <w:iCs/>
          <w:lang w:val="en-US"/>
        </w:rPr>
        <w:t>4</w:t>
      </w:r>
      <w:r w:rsidRPr="006F24C6">
        <w:rPr>
          <w:b/>
          <w:bCs/>
          <w:i/>
          <w:iCs/>
        </w:rPr>
        <w:t xml:space="preserve"> подмрежи</w:t>
      </w:r>
    </w:p>
    <w:p w14:paraId="29DA72A6" w14:textId="0482E101" w:rsidR="009B3A16" w:rsidRPr="009B3A16" w:rsidRDefault="009B3A16" w:rsidP="00153040">
      <w:pPr>
        <w:spacing w:line="360" w:lineRule="auto"/>
        <w:ind w:firstLine="709"/>
        <w:rPr>
          <w:rFonts w:cs="Times New Roman"/>
          <w:szCs w:val="24"/>
        </w:rPr>
      </w:pPr>
      <w:r w:rsidRPr="009B3A16">
        <w:rPr>
          <w:rFonts w:cs="Times New Roman"/>
          <w:szCs w:val="24"/>
        </w:rPr>
        <w:t xml:space="preserve">По задание мрежа с IP адрес  192.168.xxx.xxx/27   трябва  да се раздели на 4 подмрежи (subnets). </w:t>
      </w:r>
    </w:p>
    <w:p w14:paraId="3C6D257E" w14:textId="77777777" w:rsidR="009B3A16" w:rsidRPr="009B3A16" w:rsidRDefault="009B3A16" w:rsidP="00153040">
      <w:pPr>
        <w:spacing w:line="360" w:lineRule="auto"/>
        <w:ind w:firstLine="709"/>
        <w:rPr>
          <w:rFonts w:cs="Times New Roman"/>
          <w:szCs w:val="24"/>
        </w:rPr>
      </w:pPr>
      <w:r w:rsidRPr="009B3A16">
        <w:rPr>
          <w:rFonts w:cs="Times New Roman"/>
          <w:szCs w:val="24"/>
        </w:rPr>
        <w:t>Тя може да бъде зададена  и чрез:</w:t>
      </w:r>
    </w:p>
    <w:p w14:paraId="42442EC9" w14:textId="77777777" w:rsidR="009B3A16" w:rsidRPr="009B3A16" w:rsidRDefault="009B3A16" w:rsidP="00153040">
      <w:pPr>
        <w:spacing w:line="360" w:lineRule="auto"/>
        <w:ind w:firstLine="709"/>
        <w:rPr>
          <w:rFonts w:cs="Times New Roman"/>
          <w:szCs w:val="24"/>
        </w:rPr>
      </w:pPr>
      <w:r w:rsidRPr="009B3A16">
        <w:rPr>
          <w:rFonts w:cs="Times New Roman"/>
          <w:szCs w:val="24"/>
        </w:rPr>
        <w:t xml:space="preserve">  network ID        192.168.xxx.xxx                            </w:t>
      </w:r>
    </w:p>
    <w:p w14:paraId="4CC3B0F5" w14:textId="77777777" w:rsidR="009B3A16" w:rsidRPr="009B3A16" w:rsidRDefault="009B3A16" w:rsidP="00153040">
      <w:pPr>
        <w:spacing w:line="360" w:lineRule="auto"/>
        <w:ind w:firstLine="709"/>
        <w:rPr>
          <w:rFonts w:cs="Times New Roman"/>
          <w:szCs w:val="24"/>
        </w:rPr>
      </w:pPr>
      <w:r w:rsidRPr="009B3A16">
        <w:rPr>
          <w:rFonts w:cs="Times New Roman"/>
          <w:szCs w:val="24"/>
        </w:rPr>
        <w:t xml:space="preserve">  </w:t>
      </w:r>
      <w:r w:rsidRPr="00466279">
        <w:rPr>
          <w:rFonts w:cs="Times New Roman"/>
          <w:szCs w:val="24"/>
        </w:rPr>
        <w:t>network mask</w:t>
      </w:r>
      <w:r w:rsidRPr="009B3A16">
        <w:rPr>
          <w:rFonts w:cs="Times New Roman"/>
          <w:szCs w:val="24"/>
        </w:rPr>
        <w:t xml:space="preserve">    255.255.255.224   </w:t>
      </w:r>
    </w:p>
    <w:p w14:paraId="0A687BFA" w14:textId="77777777" w:rsidR="009B3A16" w:rsidRPr="009B3A16" w:rsidRDefault="009B3A16" w:rsidP="00153040">
      <w:pPr>
        <w:spacing w:line="360" w:lineRule="auto"/>
        <w:ind w:firstLine="709"/>
        <w:rPr>
          <w:rFonts w:cs="Times New Roman"/>
          <w:szCs w:val="24"/>
        </w:rPr>
      </w:pPr>
      <w:r w:rsidRPr="009B3A16">
        <w:rPr>
          <w:rFonts w:cs="Times New Roman"/>
          <w:szCs w:val="24"/>
        </w:rPr>
        <w:t xml:space="preserve"> С цел разделяне на 4 подмрежи, от хостовите битове се „заемат“ 2 бита, тъй като 4=2</w:t>
      </w:r>
      <w:r w:rsidRPr="00153040">
        <w:rPr>
          <w:rFonts w:cs="Times New Roman"/>
          <w:szCs w:val="24"/>
          <w:vertAlign w:val="superscript"/>
        </w:rPr>
        <w:t>2</w:t>
      </w:r>
      <w:r w:rsidRPr="009B3A16">
        <w:rPr>
          <w:rFonts w:cs="Times New Roman"/>
          <w:szCs w:val="24"/>
        </w:rPr>
        <w:t xml:space="preserve"> . Отделните подмрежи са образувани спрямо възможните 4 различни двоични комбинации на тези 2 подмрежови бита, като за първа подмрежа е определена тази с   subnet  ID 192.168.xxx.xxx/29  .</w:t>
      </w:r>
    </w:p>
    <w:p w14:paraId="6568D88B" w14:textId="77777777" w:rsidR="009B3A16" w:rsidRPr="009B3A16" w:rsidRDefault="009B3A16" w:rsidP="00153040">
      <w:pPr>
        <w:spacing w:line="360" w:lineRule="auto"/>
        <w:ind w:firstLine="709"/>
        <w:rPr>
          <w:rFonts w:cs="Times New Roman"/>
          <w:szCs w:val="24"/>
        </w:rPr>
      </w:pPr>
      <w:r w:rsidRPr="009B3A16">
        <w:rPr>
          <w:rFonts w:cs="Times New Roman"/>
          <w:szCs w:val="24"/>
        </w:rPr>
        <w:t xml:space="preserve">По-долу, в таблица 1, за всяка подмрежа са посочени, както следва: </w:t>
      </w:r>
    </w:p>
    <w:p w14:paraId="02484B94" w14:textId="406F86DA" w:rsidR="009B3A16" w:rsidRDefault="009B3A16" w:rsidP="00153040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cs="Times New Roman"/>
          <w:szCs w:val="24"/>
        </w:rPr>
      </w:pPr>
      <w:r w:rsidRPr="00917BCB">
        <w:rPr>
          <w:rFonts w:cs="Times New Roman"/>
          <w:szCs w:val="24"/>
        </w:rPr>
        <w:t>идентификатор на подмрежата /subnet  ID/;</w:t>
      </w:r>
    </w:p>
    <w:p w14:paraId="2A8822A4" w14:textId="74F86CBC" w:rsidR="009B3A16" w:rsidRDefault="009B3A16" w:rsidP="00153040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cs="Times New Roman"/>
          <w:szCs w:val="24"/>
        </w:rPr>
      </w:pPr>
      <w:r w:rsidRPr="00917BCB">
        <w:rPr>
          <w:rFonts w:cs="Times New Roman"/>
          <w:szCs w:val="24"/>
        </w:rPr>
        <w:t>IP адрес на първия хост /first host/ в подмрежата, използван за gateway;</w:t>
      </w:r>
    </w:p>
    <w:p w14:paraId="43A5B80F" w14:textId="5F742593" w:rsidR="009B3A16" w:rsidRDefault="009B3A16" w:rsidP="00153040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cs="Times New Roman"/>
          <w:szCs w:val="24"/>
        </w:rPr>
      </w:pPr>
      <w:r w:rsidRPr="00917BCB">
        <w:rPr>
          <w:rFonts w:cs="Times New Roman"/>
          <w:szCs w:val="24"/>
        </w:rPr>
        <w:t>IP адрес на последния хост /last host/ в подмрежата;</w:t>
      </w:r>
    </w:p>
    <w:p w14:paraId="4792F70F" w14:textId="1165CD12" w:rsidR="009B3A16" w:rsidRDefault="009B3A16" w:rsidP="00153040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cs="Times New Roman"/>
          <w:szCs w:val="24"/>
        </w:rPr>
      </w:pPr>
      <w:r w:rsidRPr="00917BCB">
        <w:rPr>
          <w:rFonts w:cs="Times New Roman"/>
          <w:szCs w:val="24"/>
        </w:rPr>
        <w:t>IP адрес за broadcast;</w:t>
      </w:r>
    </w:p>
    <w:p w14:paraId="6C1CCB98" w14:textId="1CDCA987" w:rsidR="009B3A16" w:rsidRDefault="009B3A16" w:rsidP="00153040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cs="Times New Roman"/>
          <w:szCs w:val="24"/>
        </w:rPr>
      </w:pPr>
      <w:r w:rsidRPr="00917BCB">
        <w:rPr>
          <w:rFonts w:cs="Times New Roman"/>
          <w:szCs w:val="24"/>
        </w:rPr>
        <w:t>брой мрежови битове /CIDR</w:t>
      </w:r>
      <w:r w:rsidR="00153040" w:rsidRPr="00917BCB">
        <w:rPr>
          <w:rFonts w:cs="Times New Roman"/>
          <w:szCs w:val="24"/>
        </w:rPr>
        <w:t xml:space="preserve"> </w:t>
      </w:r>
      <w:r w:rsidR="00153040" w:rsidRPr="005165BE">
        <w:rPr>
          <w:szCs w:val="24"/>
          <w:lang w:val="en-US"/>
        </w:rPr>
        <w:t>prefix length</w:t>
      </w:r>
      <w:r w:rsidR="00153040" w:rsidRPr="00917BCB">
        <w:rPr>
          <w:rFonts w:cs="Times New Roman"/>
          <w:szCs w:val="24"/>
        </w:rPr>
        <w:t xml:space="preserve"> </w:t>
      </w:r>
      <w:r w:rsidRPr="00917BCB">
        <w:rPr>
          <w:rFonts w:cs="Times New Roman"/>
          <w:szCs w:val="24"/>
        </w:rPr>
        <w:t>/;</w:t>
      </w:r>
    </w:p>
    <w:p w14:paraId="27BB7B8F" w14:textId="371F53DB" w:rsidR="009B3A16" w:rsidRDefault="009B3A16" w:rsidP="00153040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cs="Times New Roman"/>
          <w:szCs w:val="24"/>
        </w:rPr>
      </w:pPr>
      <w:r w:rsidRPr="00917BCB">
        <w:rPr>
          <w:rFonts w:cs="Times New Roman"/>
          <w:szCs w:val="24"/>
        </w:rPr>
        <w:t>мрежова маска;</w:t>
      </w:r>
    </w:p>
    <w:p w14:paraId="5E7FE1CF" w14:textId="564952C6" w:rsidR="009B3A16" w:rsidRPr="00917BCB" w:rsidRDefault="009B3A16" w:rsidP="00153040">
      <w:pPr>
        <w:pStyle w:val="a9"/>
        <w:numPr>
          <w:ilvl w:val="0"/>
          <w:numId w:val="7"/>
        </w:numPr>
        <w:spacing w:line="360" w:lineRule="auto"/>
        <w:ind w:left="0" w:firstLine="709"/>
        <w:rPr>
          <w:rFonts w:cs="Times New Roman"/>
          <w:szCs w:val="24"/>
        </w:rPr>
      </w:pPr>
      <w:r w:rsidRPr="00917BCB">
        <w:rPr>
          <w:rFonts w:cs="Times New Roman"/>
          <w:szCs w:val="24"/>
        </w:rPr>
        <w:t>брой  на хостове в подмрежата.</w:t>
      </w:r>
    </w:p>
    <w:p w14:paraId="6B069943" w14:textId="2D66EAD2" w:rsidR="00153040" w:rsidRDefault="009B3A16" w:rsidP="00004661">
      <w:pPr>
        <w:pStyle w:val="22"/>
      </w:pPr>
      <w:r w:rsidRPr="009B3A16">
        <w:t xml:space="preserve">Броят на хостовете във всяка подмрежа е шест, защото </w:t>
      </w:r>
      <w:r w:rsidR="00EA01C6">
        <w:t xml:space="preserve">от възможните осем  </w:t>
      </w:r>
      <w:r w:rsidR="00EA01C6" w:rsidRPr="009B3A16">
        <w:t>IP адреси</w:t>
      </w:r>
      <w:r w:rsidR="00EA01C6">
        <w:t xml:space="preserve"> за всяка подмрежа  два </w:t>
      </w:r>
      <w:r w:rsidRPr="009B3A16">
        <w:t xml:space="preserve">от </w:t>
      </w:r>
      <w:r w:rsidR="00EA01C6">
        <w:t xml:space="preserve">тези </w:t>
      </w:r>
      <w:r w:rsidRPr="009B3A16">
        <w:t xml:space="preserve">IP адреси се резервират – първият за идентификатор на подмрежата, а последният – за broadcast. </w:t>
      </w:r>
    </w:p>
    <w:p w14:paraId="36228990" w14:textId="77777777" w:rsidR="00153040" w:rsidRDefault="00153040">
      <w:pPr>
        <w:spacing w:after="160" w:line="259" w:lineRule="auto"/>
        <w:ind w:firstLine="0"/>
        <w:contextualSpacing w:val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8AB3DE5" w14:textId="77777777" w:rsidR="00176938" w:rsidRDefault="00176938" w:rsidP="00972C7E">
      <w:pPr>
        <w:spacing w:line="240" w:lineRule="auto"/>
        <w:rPr>
          <w:rFonts w:cs="Times New Roman"/>
          <w:szCs w:val="24"/>
        </w:rPr>
      </w:pPr>
    </w:p>
    <w:p w14:paraId="44B717B6" w14:textId="6306E65D" w:rsidR="009B3A16" w:rsidRDefault="001D701D" w:rsidP="00972C7E">
      <w:pPr>
        <w:spacing w:line="240" w:lineRule="auto"/>
        <w:rPr>
          <w:rFonts w:cs="Times New Roman"/>
          <w:szCs w:val="24"/>
        </w:rPr>
      </w:pPr>
      <w:r w:rsidRPr="00153040">
        <w:rPr>
          <w:rFonts w:cs="Times New Roman"/>
          <w:szCs w:val="24"/>
        </w:rPr>
        <w:t>Таблица 1</w:t>
      </w:r>
    </w:p>
    <w:p w14:paraId="25EEE9A5" w14:textId="0113789E" w:rsidR="00A82462" w:rsidRDefault="00A82462" w:rsidP="009C6CCC">
      <w:pPr>
        <w:pStyle w:val="a3"/>
        <w:tabs>
          <w:tab w:val="clear" w:pos="4536"/>
          <w:tab w:val="clear" w:pos="9072"/>
        </w:tabs>
        <w:ind w:firstLine="0"/>
        <w:jc w:val="left"/>
        <w:rPr>
          <w:rFonts w:cs="Times New Roman"/>
          <w:szCs w:val="24"/>
        </w:rPr>
      </w:pPr>
    </w:p>
    <w:p w14:paraId="1A4AF525" w14:textId="1ED876FE" w:rsidR="00176938" w:rsidRPr="00435E07" w:rsidRDefault="00435E07" w:rsidP="009C6CCC">
      <w:pPr>
        <w:pStyle w:val="a3"/>
        <w:tabs>
          <w:tab w:val="clear" w:pos="4536"/>
          <w:tab w:val="clear" w:pos="9072"/>
        </w:tabs>
        <w:ind w:firstLine="0"/>
        <w:jc w:val="left"/>
        <w:rPr>
          <w:rFonts w:cs="Times New Roman"/>
          <w:i/>
          <w:szCs w:val="24"/>
        </w:rPr>
      </w:pPr>
      <w:r w:rsidRPr="00435E07">
        <w:rPr>
          <w:rFonts w:cs="Times New Roman"/>
          <w:i/>
          <w:szCs w:val="24"/>
        </w:rPr>
        <w:t>копирайте си вашите таблици</w:t>
      </w:r>
    </w:p>
    <w:tbl>
      <w:tblPr>
        <w:tblStyle w:val="aa"/>
        <w:tblW w:w="8613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4608"/>
        <w:gridCol w:w="2163"/>
        <w:gridCol w:w="1842"/>
      </w:tblGrid>
      <w:tr w:rsidR="001F160F" w:rsidRPr="001F160F" w14:paraId="657951E5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02FD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parameter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8937" w14:textId="77777777" w:rsidR="001F160F" w:rsidRPr="001F160F" w:rsidRDefault="001F160F" w:rsidP="001F160F">
            <w:pPr>
              <w:keepNext/>
              <w:spacing w:line="240" w:lineRule="auto"/>
              <w:ind w:firstLine="0"/>
              <w:contextualSpacing w:val="0"/>
              <w:jc w:val="center"/>
              <w:outlineLvl w:val="4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IP address or value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CCA2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bCs/>
                <w:szCs w:val="24"/>
              </w:rPr>
              <w:t>№</w:t>
            </w:r>
            <w:r w:rsidRPr="001F160F">
              <w:rPr>
                <w:bCs/>
                <w:szCs w:val="24"/>
                <w:lang w:val="en-US"/>
              </w:rPr>
              <w:t xml:space="preserve"> subnet</w:t>
            </w:r>
          </w:p>
        </w:tc>
      </w:tr>
      <w:tr w:rsidR="001F160F" w:rsidRPr="001F160F" w14:paraId="1A2827A1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9F5F" w14:textId="36C3743F" w:rsidR="001F160F" w:rsidRPr="00000456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000456">
              <w:rPr>
                <w:b/>
                <w:bCs/>
                <w:szCs w:val="24"/>
                <w:lang w:val="en-US"/>
              </w:rPr>
              <w:t>subnet  ID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ИМЕ на МРЕЖАТА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EFE8" w14:textId="4A16B2B5" w:rsidR="001F160F" w:rsidRPr="00972C7E" w:rsidRDefault="001F160F" w:rsidP="001F1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contextualSpacing w:val="0"/>
              <w:jc w:val="center"/>
              <w:rPr>
                <w:color w:val="000000"/>
                <w:szCs w:val="24"/>
                <w:lang w:val="en-US" w:eastAsia="bg-BG"/>
              </w:rPr>
            </w:pPr>
            <w:r w:rsidRPr="001F160F">
              <w:rPr>
                <w:color w:val="000000"/>
                <w:szCs w:val="24"/>
                <w:lang w:eastAsia="bg-BG"/>
              </w:rPr>
              <w:t>192.168.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  <w:r w:rsidRPr="001F160F">
              <w:rPr>
                <w:color w:val="000000"/>
                <w:szCs w:val="24"/>
                <w:lang w:eastAsia="bg-BG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5C72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1</w:t>
            </w:r>
          </w:p>
        </w:tc>
      </w:tr>
      <w:tr w:rsidR="001F160F" w:rsidRPr="001F160F" w14:paraId="1AF82115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1765" w14:textId="57367BC0" w:rsidR="001F160F" w:rsidRPr="00000456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first host address/gateway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Рутер 1-ви хост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3F9C" w14:textId="46202535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F5E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</w:p>
        </w:tc>
      </w:tr>
      <w:tr w:rsidR="001F160F" w:rsidRPr="001F160F" w14:paraId="6770A90E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E47E" w14:textId="2206BF46" w:rsidR="001F160F" w:rsidRPr="00000456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last host address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последен хост</w:t>
            </w:r>
            <w:r w:rsid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82A6" w14:textId="466E55E5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0215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6D62C3DB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7E96" w14:textId="1B2FAD3C" w:rsidR="001F160F" w:rsidRPr="00243615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  <w:r w:rsidRPr="001F160F">
              <w:rPr>
                <w:szCs w:val="24"/>
                <w:lang w:val="en-US"/>
              </w:rPr>
              <w:t>broadcast address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броадкаст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  <w:r w:rsidR="00243615">
              <w:rPr>
                <w:szCs w:val="24"/>
              </w:rPr>
              <w:t xml:space="preserve"> 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E0A" w14:textId="49A576B5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FE8A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31F28890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8C98" w14:textId="7CCD5AC3" w:rsidR="001F160F" w:rsidRPr="00153040" w:rsidRDefault="001F160F" w:rsidP="00153040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  <w:r w:rsidRPr="001F160F">
              <w:rPr>
                <w:szCs w:val="24"/>
                <w:lang w:val="en-US"/>
              </w:rPr>
              <w:t xml:space="preserve">CIDR </w:t>
            </w:r>
            <w:r w:rsidR="00153040" w:rsidRPr="005165BE">
              <w:rPr>
                <w:szCs w:val="24"/>
                <w:lang w:val="en-US"/>
              </w:rPr>
              <w:t>prefix length</w:t>
            </w:r>
            <w:r w:rsidR="00153040" w:rsidRPr="00000456">
              <w:rPr>
                <w:i/>
                <w:iCs/>
                <w:szCs w:val="24"/>
                <w:lang w:val="en-US"/>
              </w:rPr>
              <w:t xml:space="preserve"> </w:t>
            </w:r>
            <w:r w:rsidR="00153040">
              <w:rPr>
                <w:i/>
                <w:iCs/>
                <w:szCs w:val="24"/>
                <w:lang w:val="en-US"/>
              </w:rPr>
              <w:t>/</w:t>
            </w:r>
            <w:r w:rsidR="00153040">
              <w:rPr>
                <w:i/>
                <w:iCs/>
                <w:szCs w:val="24"/>
              </w:rPr>
              <w:t>брой мрежови битове/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4337" w14:textId="63AB5789" w:rsidR="00243615" w:rsidRPr="00972C7E" w:rsidRDefault="001F160F" w:rsidP="00153040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  <w:r w:rsidRPr="001F160F">
              <w:rPr>
                <w:szCs w:val="24"/>
              </w:rPr>
              <w:t>/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5DF6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36B842B6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C48B" w14:textId="06FA0378" w:rsidR="001F160F" w:rsidRPr="00000456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subnet mask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маска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63B" w14:textId="7DE38FCE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255.255.255.</w:t>
            </w:r>
            <w:r w:rsidR="00972C7E">
              <w:rPr>
                <w:color w:val="000000"/>
                <w:szCs w:val="24"/>
                <w:lang w:val="en-US" w:eastAsia="bg-BG"/>
              </w:rPr>
              <w:t>248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4830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3250AAC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21D3" w14:textId="4F536AF8" w:rsidR="001F160F" w:rsidRPr="00000456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number of hosts per subnet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брой хостове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019" w14:textId="04B00E52" w:rsidR="001F160F" w:rsidRPr="007B3A36" w:rsidRDefault="00972C7E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3DC3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4A99B660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6876" w14:textId="77777777" w:rsidR="001F160F" w:rsidRPr="00000456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en-US"/>
              </w:rPr>
            </w:pPr>
            <w:r w:rsidRPr="00000456">
              <w:rPr>
                <w:b/>
                <w:bCs/>
                <w:szCs w:val="24"/>
                <w:lang w:val="en-US"/>
              </w:rPr>
              <w:t>subnet  ID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9FF" w14:textId="09288816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192.168.</w:t>
            </w:r>
            <w:r w:rsidR="00243615">
              <w:rPr>
                <w:szCs w:val="24"/>
                <w:lang w:val="en-US"/>
              </w:rPr>
              <w:t>ххх</w:t>
            </w:r>
            <w:r w:rsidRPr="001F160F">
              <w:rPr>
                <w:szCs w:val="24"/>
                <w:lang w:val="en-US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717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2</w:t>
            </w:r>
          </w:p>
        </w:tc>
      </w:tr>
      <w:tr w:rsidR="001F160F" w:rsidRPr="001F160F" w14:paraId="2602275A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5A0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 xml:space="preserve">first host address /gateway/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151" w14:textId="75087507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88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</w:p>
        </w:tc>
      </w:tr>
      <w:tr w:rsidR="001F160F" w:rsidRPr="001F160F" w14:paraId="6417031C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6CC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last host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A43" w14:textId="3BF9BCD4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="00972C7E">
              <w:rPr>
                <w:szCs w:val="24"/>
                <w:lang w:val="en-US"/>
              </w:rPr>
              <w:t>.xxx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D2B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899F8F1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2555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broadcast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17C1" w14:textId="2CF968F6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13D6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4204A45D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2DA9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CIDR notation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8CD4" w14:textId="0FF62D48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  <w:r w:rsidRPr="001F160F">
              <w:rPr>
                <w:szCs w:val="24"/>
              </w:rPr>
              <w:t>/</w:t>
            </w:r>
            <w:r w:rsidR="00243615">
              <w:rPr>
                <w:color w:val="000000"/>
                <w:szCs w:val="24"/>
                <w:lang w:eastAsia="bg-BG"/>
              </w:rPr>
              <w:t xml:space="preserve"> хх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7216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547F41E6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4CB1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subnet mask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207" w14:textId="7943B07B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255.255.255.</w:t>
            </w:r>
            <w:r w:rsidR="00243615">
              <w:rPr>
                <w:color w:val="000000"/>
                <w:szCs w:val="24"/>
                <w:lang w:eastAsia="bg-BG"/>
              </w:rPr>
              <w:t>ххх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B436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6CF92E8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FCEE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number of hosts per subnet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146" w14:textId="1EADBE69" w:rsidR="001F160F" w:rsidRPr="00972C7E" w:rsidRDefault="00972C7E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89F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A775BA9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C7BE" w14:textId="77777777" w:rsidR="001F160F" w:rsidRPr="00000456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en-US"/>
              </w:rPr>
            </w:pPr>
            <w:r w:rsidRPr="00000456">
              <w:rPr>
                <w:b/>
                <w:bCs/>
                <w:szCs w:val="24"/>
                <w:lang w:val="en-US"/>
              </w:rPr>
              <w:t>subnet  ID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870" w14:textId="2B8406C0" w:rsidR="001F160F" w:rsidRPr="004E6442" w:rsidRDefault="001F160F" w:rsidP="00243615">
            <w:pPr>
              <w:spacing w:line="240" w:lineRule="auto"/>
              <w:ind w:firstLine="0"/>
              <w:contextualSpacing w:val="0"/>
              <w:jc w:val="center"/>
              <w:rPr>
                <w:color w:val="000000"/>
                <w:szCs w:val="24"/>
                <w:lang w:val="en-US" w:eastAsia="bg-BG"/>
              </w:rPr>
            </w:pPr>
            <w:r w:rsidRPr="001F160F">
              <w:rPr>
                <w:szCs w:val="24"/>
                <w:lang w:val="en-US"/>
              </w:rPr>
              <w:t>192.168.</w:t>
            </w:r>
            <w:r w:rsidR="00243615">
              <w:rPr>
                <w:szCs w:val="24"/>
                <w:lang w:val="en-US"/>
              </w:rPr>
              <w:t>ххх</w:t>
            </w:r>
            <w:r w:rsidRPr="001F160F">
              <w:rPr>
                <w:szCs w:val="24"/>
                <w:lang w:val="en-US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DDF3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3</w:t>
            </w:r>
          </w:p>
        </w:tc>
      </w:tr>
      <w:tr w:rsidR="001F160F" w:rsidRPr="001F160F" w14:paraId="7E572A6E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5EED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 xml:space="preserve">first host IP address /gateway/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FBD" w14:textId="6024075A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71A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</w:p>
        </w:tc>
      </w:tr>
      <w:tr w:rsidR="001F160F" w:rsidRPr="001F160F" w14:paraId="2A65C1E8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C3EE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last host IP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8F9" w14:textId="3CD95648" w:rsidR="001F160F" w:rsidRPr="00243615" w:rsidRDefault="001F160F" w:rsidP="00243615">
            <w:pPr>
              <w:spacing w:line="240" w:lineRule="auto"/>
              <w:ind w:firstLine="0"/>
              <w:contextualSpacing w:val="0"/>
              <w:jc w:val="center"/>
              <w:rPr>
                <w:color w:val="000000"/>
                <w:szCs w:val="24"/>
                <w:lang w:eastAsia="bg-BG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  <w:r w:rsidRPr="001F160F">
              <w:rPr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B782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20B02E9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A64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broadcast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9E2" w14:textId="249E552F" w:rsidR="001F160F" w:rsidRPr="004E6442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5D9D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4B21FA7A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8B4C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CIDR notation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6C1" w14:textId="692A8F41" w:rsidR="001F160F" w:rsidRPr="00243615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  <w:r w:rsidRPr="001F160F">
              <w:rPr>
                <w:szCs w:val="24"/>
              </w:rPr>
              <w:t>/</w:t>
            </w:r>
            <w:r w:rsidR="00243615">
              <w:rPr>
                <w:szCs w:val="24"/>
              </w:rPr>
              <w:t>хх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E34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3ABEB39C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F26F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subnet mask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7D8B" w14:textId="4411CC2E" w:rsidR="001F160F" w:rsidRPr="004E6442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255.255.255.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02A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33D49572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3393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number of hosts per subnet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851" w14:textId="577A36FE" w:rsidR="001F160F" w:rsidRPr="00ED675E" w:rsidRDefault="00ED675E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C411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090A5675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0503" w14:textId="77777777" w:rsidR="001F160F" w:rsidRPr="00000456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en-US"/>
              </w:rPr>
            </w:pPr>
            <w:r w:rsidRPr="00000456">
              <w:rPr>
                <w:b/>
                <w:bCs/>
                <w:szCs w:val="24"/>
                <w:lang w:val="en-US"/>
              </w:rPr>
              <w:t>subnet  ID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32AF" w14:textId="333C5DD8" w:rsidR="001F160F" w:rsidRPr="004E6442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192.168.</w:t>
            </w:r>
            <w:r w:rsidR="00243615">
              <w:rPr>
                <w:szCs w:val="24"/>
                <w:lang w:val="en-US"/>
              </w:rPr>
              <w:t>ххх</w:t>
            </w:r>
            <w:r w:rsidRPr="001F160F">
              <w:rPr>
                <w:szCs w:val="24"/>
                <w:lang w:val="en-US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414F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4</w:t>
            </w:r>
          </w:p>
        </w:tc>
      </w:tr>
      <w:tr w:rsidR="001F160F" w:rsidRPr="001F160F" w14:paraId="21F43F46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896A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 xml:space="preserve">first host address /gateway /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937" w14:textId="19BB9228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  <w:r w:rsidRPr="001F160F">
              <w:rPr>
                <w:szCs w:val="24"/>
              </w:rPr>
              <w:t xml:space="preserve">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D76C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</w:p>
        </w:tc>
      </w:tr>
      <w:tr w:rsidR="001F160F" w:rsidRPr="001F160F" w14:paraId="53B36A8F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2FC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last host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CD8" w14:textId="5DBF9A28" w:rsidR="001F160F" w:rsidRPr="004E6442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55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4079AED5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DC5F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broadcast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BFB" w14:textId="585A429B" w:rsidR="001F160F" w:rsidRPr="004E6442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B35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D5C95E7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F620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CIDR notation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DCF" w14:textId="1560EF94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/</w:t>
            </w:r>
            <w:r w:rsidR="00243615">
              <w:rPr>
                <w:szCs w:val="24"/>
              </w:rPr>
              <w:t>х</w:t>
            </w:r>
            <w:r w:rsidR="00972C7E">
              <w:rPr>
                <w:szCs w:val="24"/>
                <w:lang w:val="en-US"/>
              </w:rPr>
              <w:t>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0346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2CEB8C45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A53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subnet mask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E248" w14:textId="597EDBD0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255.255.255.</w:t>
            </w:r>
            <w:r w:rsidR="00243615">
              <w:rPr>
                <w:color w:val="000000"/>
                <w:szCs w:val="24"/>
                <w:lang w:eastAsia="bg-BG"/>
              </w:rPr>
              <w:t>ххх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E614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56CCEFF7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086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number of hosts per subnet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9B7" w14:textId="75D54224" w:rsidR="001F160F" w:rsidRPr="00ED675E" w:rsidRDefault="00ED675E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2597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</w:tbl>
    <w:p w14:paraId="77A13DA5" w14:textId="77777777" w:rsidR="00ED675E" w:rsidRPr="009B3A16" w:rsidRDefault="00ED675E" w:rsidP="001D701D">
      <w:pPr>
        <w:spacing w:line="240" w:lineRule="auto"/>
        <w:rPr>
          <w:rFonts w:cs="Times New Roman"/>
          <w:sz w:val="16"/>
          <w:szCs w:val="16"/>
        </w:rPr>
      </w:pPr>
    </w:p>
    <w:p w14:paraId="2F45292C" w14:textId="77777777" w:rsidR="00176938" w:rsidRDefault="00176938" w:rsidP="001D701D">
      <w:pPr>
        <w:spacing w:line="240" w:lineRule="auto"/>
        <w:ind w:firstLine="0"/>
      </w:pPr>
    </w:p>
    <w:p w14:paraId="0B4937BB" w14:textId="77777777" w:rsidR="00176938" w:rsidRDefault="00176938" w:rsidP="001D701D">
      <w:pPr>
        <w:spacing w:line="240" w:lineRule="auto"/>
        <w:ind w:firstLine="0"/>
      </w:pPr>
    </w:p>
    <w:p w14:paraId="12EBC3FF" w14:textId="77777777" w:rsidR="00176938" w:rsidRDefault="00176938" w:rsidP="001D701D">
      <w:pPr>
        <w:spacing w:line="240" w:lineRule="auto"/>
        <w:ind w:firstLine="0"/>
      </w:pPr>
    </w:p>
    <w:p w14:paraId="79CAD6EA" w14:textId="77777777" w:rsidR="00176938" w:rsidRDefault="00176938" w:rsidP="001D701D">
      <w:pPr>
        <w:spacing w:line="240" w:lineRule="auto"/>
        <w:ind w:firstLine="0"/>
      </w:pPr>
    </w:p>
    <w:p w14:paraId="75A3C192" w14:textId="77777777" w:rsidR="00176938" w:rsidRDefault="00176938" w:rsidP="001D701D">
      <w:pPr>
        <w:spacing w:line="240" w:lineRule="auto"/>
        <w:ind w:firstLine="0"/>
      </w:pPr>
    </w:p>
    <w:p w14:paraId="2645F3E7" w14:textId="77777777" w:rsidR="00176938" w:rsidRDefault="00176938" w:rsidP="001D701D">
      <w:pPr>
        <w:spacing w:line="240" w:lineRule="auto"/>
        <w:ind w:firstLine="0"/>
      </w:pPr>
    </w:p>
    <w:p w14:paraId="64AAB41E" w14:textId="77777777" w:rsidR="00176938" w:rsidRDefault="00176938" w:rsidP="001D701D">
      <w:pPr>
        <w:spacing w:line="240" w:lineRule="auto"/>
        <w:ind w:firstLine="0"/>
      </w:pPr>
    </w:p>
    <w:p w14:paraId="03CCBC84" w14:textId="78621056" w:rsidR="00176938" w:rsidRDefault="00176938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45CBF645" w14:textId="735F4D2C" w:rsidR="00176938" w:rsidRDefault="00176938" w:rsidP="00176938">
      <w:pPr>
        <w:pStyle w:val="ac"/>
        <w:ind w:firstLine="709"/>
      </w:pPr>
      <w:r w:rsidRPr="009B3A16">
        <w:lastRenderedPageBreak/>
        <w:t>В таблица 2 са показани IP адресите на</w:t>
      </w:r>
      <w:r w:rsidR="0094796E">
        <w:t xml:space="preserve"> всичките</w:t>
      </w:r>
      <w:r w:rsidRPr="009B3A16">
        <w:t xml:space="preserve">  </w:t>
      </w:r>
      <w:r>
        <w:t xml:space="preserve">5 </w:t>
      </w:r>
      <w:r w:rsidRPr="009B3A16">
        <w:t xml:space="preserve">устройства </w:t>
      </w:r>
      <w:r w:rsidR="00160A83">
        <w:t xml:space="preserve">във </w:t>
      </w:r>
      <w:r w:rsidR="00004661">
        <w:t xml:space="preserve">всяка от </w:t>
      </w:r>
      <w:r w:rsidRPr="009B3A16">
        <w:t>4-те подмрежи.</w:t>
      </w:r>
    </w:p>
    <w:tbl>
      <w:tblPr>
        <w:tblpPr w:leftFromText="141" w:rightFromText="141" w:vertAnchor="text" w:horzAnchor="margin" w:tblpXSpec="center" w:tblpY="583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794"/>
        <w:gridCol w:w="1734"/>
        <w:gridCol w:w="1760"/>
        <w:gridCol w:w="1760"/>
        <w:gridCol w:w="1842"/>
      </w:tblGrid>
      <w:tr w:rsidR="00F47A6F" w:rsidRPr="00ED675E" w14:paraId="3C9C853E" w14:textId="77777777" w:rsidTr="00F47A6F">
        <w:trPr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9872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338A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2514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 xml:space="preserve">Subnet №1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3220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Subnet №2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E8DD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Subnet №3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4E10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Subnet №4</w:t>
            </w:r>
          </w:p>
        </w:tc>
      </w:tr>
      <w:tr w:rsidR="00F47A6F" w:rsidRPr="00ED675E" w14:paraId="010E0EF3" w14:textId="77777777" w:rsidTr="00F47A6F">
        <w:trPr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75A9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bg-BG"/>
                <w14:ligatures w14:val="none"/>
              </w:rPr>
              <w:t>PC1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C1F1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30375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6F3B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E81A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7F3BA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</w:tr>
      <w:tr w:rsidR="00F47A6F" w:rsidRPr="00ED675E" w14:paraId="64AEF357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34BB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A31A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187E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5531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1437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4C8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F47A6F" w:rsidRPr="00ED675E" w14:paraId="3B2A94BD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4D10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2D56" w14:textId="01EFA468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23DF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DD81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803E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B751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F47A6F" w:rsidRPr="00ED675E" w14:paraId="476E8D22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E93B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5CB7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C20D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6A4D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F64C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91C8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F47A6F" w:rsidRPr="00ED675E" w14:paraId="1FFA4E83" w14:textId="77777777" w:rsidTr="00F47A6F">
        <w:trPr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2545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bg-BG"/>
                <w14:ligatures w14:val="none"/>
              </w:rPr>
              <w:t>PC2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B2B2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F60E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7B6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47FA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440B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F47A6F" w:rsidRPr="00ED675E" w14:paraId="4241F0A9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BC5F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7EF9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F6F7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39C6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24D0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2F22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F47A6F" w:rsidRPr="00ED675E" w14:paraId="4A4E7BDD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5DE8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774E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C613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9F7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8CE6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FFE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F47A6F" w:rsidRPr="00ED675E" w14:paraId="7EF5A9BC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AE8B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DB7E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582D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834D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E95A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0D5D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F47A6F" w:rsidRPr="00ED675E" w14:paraId="371B4B58" w14:textId="77777777" w:rsidTr="00F47A6F">
        <w:trPr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825D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bg-BG"/>
                <w14:ligatures w14:val="none"/>
              </w:rPr>
              <w:t>PC3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075F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9C54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340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F7F0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94A5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F47A6F" w:rsidRPr="00ED675E" w14:paraId="0F1AF7A8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3ACC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770E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30D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C9B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B6B0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8122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F47A6F" w:rsidRPr="00ED675E" w14:paraId="1EB8CE0F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96B7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A42D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26F2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C82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BA38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AA5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F47A6F" w:rsidRPr="00ED675E" w14:paraId="40540A14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D1FE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CE1E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54B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38C4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7ED6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A41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F47A6F" w:rsidRPr="00ED675E" w14:paraId="61C86B4D" w14:textId="77777777" w:rsidTr="00F47A6F">
        <w:trPr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878A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bg-BG"/>
                <w14:ligatures w14:val="none"/>
              </w:rPr>
              <w:t>PC4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B703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CDEC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BCCA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5425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E336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F47A6F" w:rsidRPr="00ED675E" w14:paraId="53708515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5D42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A996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9597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A13D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83C5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D18A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F47A6F" w:rsidRPr="00ED675E" w14:paraId="4DECEE4D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4A53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27DF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680F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DD52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4C6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25C6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F47A6F" w:rsidRPr="00ED675E" w14:paraId="2C1BE242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E3DB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00E8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8E8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F7D5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8CF4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6008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F47A6F" w:rsidRPr="00ED675E" w14:paraId="0036F8D8" w14:textId="77777777" w:rsidTr="00F47A6F">
        <w:trPr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BF2A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en-US" w:eastAsia="bg-BG"/>
                <w14:ligatures w14:val="none"/>
              </w:rPr>
              <w:t>PC5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8926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36F1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A7F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CEEE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4147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F47A6F" w:rsidRPr="00ED675E" w14:paraId="61FD8D80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24D9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8361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13B4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B6C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010D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4D39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F47A6F" w:rsidRPr="00ED675E" w14:paraId="67DC1CD4" w14:textId="77777777" w:rsidTr="00F47A6F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42D6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F5B2" w14:textId="77777777" w:rsidR="00F47A6F" w:rsidRPr="009C6CCC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9C6CCC">
              <w:rPr>
                <w:rFonts w:eastAsia="Times New Roman" w:cs="Times New Roman"/>
                <w:color w:val="000000"/>
                <w:kern w:val="0"/>
                <w:sz w:val="22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5B00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BE5B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7B1B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90AD" w14:textId="77777777" w:rsidR="00F47A6F" w:rsidRPr="00ED675E" w:rsidRDefault="00F47A6F" w:rsidP="00F47A6F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</w:tbl>
    <w:p w14:paraId="6A7C1AD6" w14:textId="2944B17D" w:rsidR="009C6CCC" w:rsidRPr="001D701D" w:rsidRDefault="009C6CCC" w:rsidP="001D701D">
      <w:pPr>
        <w:spacing w:line="240" w:lineRule="auto"/>
        <w:ind w:firstLine="0"/>
      </w:pPr>
      <w:r w:rsidRPr="001D701D">
        <w:t xml:space="preserve">Таблица 2 </w:t>
      </w:r>
    </w:p>
    <w:p w14:paraId="523B425E" w14:textId="77777777" w:rsidR="00B23A32" w:rsidRDefault="00B23A32" w:rsidP="00B23A32">
      <w:pPr>
        <w:rPr>
          <w:rFonts w:cs="Times New Roman"/>
          <w:szCs w:val="24"/>
        </w:rPr>
      </w:pPr>
    </w:p>
    <w:p w14:paraId="3B9AFC1D" w14:textId="77CD496D" w:rsidR="009B3A16" w:rsidRPr="006F24C6" w:rsidRDefault="009B3A16" w:rsidP="009B3A16">
      <w:pPr>
        <w:rPr>
          <w:rFonts w:cs="Times New Roman"/>
          <w:b/>
          <w:bCs/>
          <w:i/>
          <w:iCs/>
          <w:szCs w:val="24"/>
        </w:rPr>
      </w:pPr>
      <w:r w:rsidRPr="006F24C6">
        <w:rPr>
          <w:rFonts w:cs="Times New Roman"/>
          <w:b/>
          <w:bCs/>
          <w:i/>
          <w:iCs/>
          <w:szCs w:val="24"/>
        </w:rPr>
        <w:t>1.2. Представяне чрез програмата Cisco Packet Tracer</w:t>
      </w:r>
    </w:p>
    <w:p w14:paraId="087C3E97" w14:textId="67D16CD5" w:rsidR="009B3A16" w:rsidRDefault="009B3A16" w:rsidP="009B3A16">
      <w:pPr>
        <w:rPr>
          <w:rFonts w:cs="Times New Roman"/>
          <w:szCs w:val="24"/>
        </w:rPr>
      </w:pPr>
      <w:r w:rsidRPr="009B3A16">
        <w:rPr>
          <w:rFonts w:cs="Times New Roman"/>
          <w:szCs w:val="24"/>
        </w:rPr>
        <w:t xml:space="preserve">Съгласно таблица 1 е изградена  обща структурна схема с  </w:t>
      </w:r>
      <w:r w:rsidR="00176938">
        <w:rPr>
          <w:rFonts w:cs="Times New Roman"/>
          <w:szCs w:val="24"/>
        </w:rPr>
        <w:t>4</w:t>
      </w:r>
      <w:r w:rsidRPr="009B3A16">
        <w:rPr>
          <w:rFonts w:cs="Times New Roman"/>
          <w:szCs w:val="24"/>
        </w:rPr>
        <w:t xml:space="preserve"> подмрежи  и е представена чрез програмата Cisco Packet Tracer. Конфигурирани са всички мрежови устройства, направено е статично маршрутизиране във всеки рутер. Свързаността е тествана чрез командата </w:t>
      </w:r>
      <w:r w:rsidR="000D3F1C">
        <w:rPr>
          <w:rFonts w:cs="Times New Roman"/>
          <w:szCs w:val="24"/>
        </w:rPr>
        <w:t>„</w:t>
      </w:r>
      <w:r w:rsidRPr="009B3A16">
        <w:rPr>
          <w:rFonts w:cs="Times New Roman"/>
          <w:szCs w:val="24"/>
        </w:rPr>
        <w:t>ping</w:t>
      </w:r>
      <w:r w:rsidR="000D3F1C">
        <w:rPr>
          <w:rFonts w:cs="Times New Roman"/>
          <w:szCs w:val="24"/>
        </w:rPr>
        <w:t>“</w:t>
      </w:r>
      <w:r w:rsidRPr="009B3A16">
        <w:rPr>
          <w:rFonts w:cs="Times New Roman"/>
          <w:szCs w:val="24"/>
        </w:rPr>
        <w:t>. Следват съответните екранни снимки</w:t>
      </w:r>
      <w:r w:rsidR="001101B1">
        <w:rPr>
          <w:rFonts w:cs="Times New Roman"/>
          <w:szCs w:val="24"/>
        </w:rPr>
        <w:t>.</w:t>
      </w:r>
    </w:p>
    <w:p w14:paraId="6D9EAAAD" w14:textId="50A46E4E" w:rsidR="00176938" w:rsidRPr="00176938" w:rsidRDefault="00176938" w:rsidP="008810DF">
      <w:pPr>
        <w:pStyle w:val="ab"/>
        <w:keepNext/>
        <w:spacing w:before="0" w:beforeAutospacing="0" w:after="0" w:afterAutospacing="0" w:line="360" w:lineRule="auto"/>
        <w:outlineLvl w:val="8"/>
        <w:rPr>
          <w:lang w:eastAsia="en-US"/>
        </w:rPr>
      </w:pPr>
      <w:r w:rsidRPr="00176938">
        <w:rPr>
          <w:lang w:eastAsia="en-US"/>
        </w:rPr>
        <w:t xml:space="preserve">- </w:t>
      </w:r>
      <w:r w:rsidR="00435E07">
        <w:rPr>
          <w:lang w:eastAsia="en-US"/>
        </w:rPr>
        <w:t>е</w:t>
      </w:r>
      <w:r w:rsidRPr="00176938">
        <w:rPr>
          <w:lang w:eastAsia="en-US"/>
        </w:rPr>
        <w:t>кранн</w:t>
      </w:r>
      <w:r w:rsidR="0058340E">
        <w:rPr>
          <w:lang w:eastAsia="en-US"/>
        </w:rPr>
        <w:t>и</w:t>
      </w:r>
      <w:r w:rsidRPr="00176938">
        <w:rPr>
          <w:lang w:eastAsia="en-US"/>
        </w:rPr>
        <w:t xml:space="preserve"> снимк</w:t>
      </w:r>
      <w:r w:rsidR="0058340E">
        <w:rPr>
          <w:lang w:eastAsia="en-US"/>
        </w:rPr>
        <w:t>и</w:t>
      </w:r>
      <w:r w:rsidRPr="00176938">
        <w:rPr>
          <w:lang w:eastAsia="en-US"/>
        </w:rPr>
        <w:t xml:space="preserve"> на обща</w:t>
      </w:r>
      <w:r w:rsidR="008810DF">
        <w:rPr>
          <w:lang w:eastAsia="en-US"/>
        </w:rPr>
        <w:t>та</w:t>
      </w:r>
      <w:r w:rsidRPr="00176938">
        <w:rPr>
          <w:lang w:eastAsia="en-US"/>
        </w:rPr>
        <w:t xml:space="preserve"> структурна схема с </w:t>
      </w:r>
      <w:r>
        <w:rPr>
          <w:lang w:eastAsia="en-US"/>
        </w:rPr>
        <w:t>4</w:t>
      </w:r>
      <w:r w:rsidR="0058340E">
        <w:rPr>
          <w:lang w:eastAsia="en-US"/>
        </w:rPr>
        <w:t>-те</w:t>
      </w:r>
      <w:r>
        <w:rPr>
          <w:lang w:eastAsia="en-US"/>
        </w:rPr>
        <w:t xml:space="preserve"> </w:t>
      </w:r>
      <w:r w:rsidRPr="00176938">
        <w:rPr>
          <w:lang w:eastAsia="en-US"/>
        </w:rPr>
        <w:t xml:space="preserve"> подмрежи /фиг.1</w:t>
      </w:r>
      <w:r>
        <w:rPr>
          <w:lang w:eastAsia="en-US"/>
        </w:rPr>
        <w:t>/</w:t>
      </w:r>
      <w:r w:rsidRPr="00176938">
        <w:rPr>
          <w:lang w:eastAsia="en-US"/>
        </w:rPr>
        <w:t xml:space="preserve"> </w:t>
      </w:r>
      <w:r w:rsidR="0058340E">
        <w:rPr>
          <w:lang w:eastAsia="en-US"/>
        </w:rPr>
        <w:t>и</w:t>
      </w:r>
      <w:r w:rsidR="0058340E" w:rsidRPr="0058340E">
        <w:rPr>
          <w:lang w:eastAsia="en-US"/>
        </w:rPr>
        <w:t xml:space="preserve"> </w:t>
      </w:r>
      <w:r w:rsidR="0058340E">
        <w:rPr>
          <w:lang w:eastAsia="en-US"/>
        </w:rPr>
        <w:t xml:space="preserve">на </w:t>
      </w:r>
      <w:r w:rsidR="0058340E" w:rsidRPr="00176938">
        <w:rPr>
          <w:lang w:eastAsia="en-US"/>
        </w:rPr>
        <w:t>структурна схема</w:t>
      </w:r>
      <w:r w:rsidR="0058340E">
        <w:rPr>
          <w:lang w:eastAsia="en-US"/>
        </w:rPr>
        <w:t xml:space="preserve"> на подмрежа </w:t>
      </w:r>
      <w:r w:rsidR="001101B1">
        <w:rPr>
          <w:lang w:eastAsia="en-US"/>
        </w:rPr>
        <w:t>...</w:t>
      </w:r>
      <w:r w:rsidR="0058340E">
        <w:rPr>
          <w:lang w:eastAsia="en-US"/>
        </w:rPr>
        <w:t xml:space="preserve"> </w:t>
      </w:r>
      <w:r w:rsidR="0058340E" w:rsidRPr="00176938">
        <w:rPr>
          <w:lang w:eastAsia="en-US"/>
        </w:rPr>
        <w:t>/фиг.</w:t>
      </w:r>
      <w:r w:rsidR="0058340E">
        <w:rPr>
          <w:lang w:eastAsia="en-US"/>
        </w:rPr>
        <w:t>2/</w:t>
      </w:r>
      <w:r w:rsidR="001101B1">
        <w:rPr>
          <w:lang w:eastAsia="en-US"/>
        </w:rPr>
        <w:t>:</w:t>
      </w:r>
    </w:p>
    <w:p w14:paraId="5B29DB81" w14:textId="77777777" w:rsidR="009B3A16" w:rsidRPr="009B3A16" w:rsidRDefault="009B3A16" w:rsidP="00B23A32">
      <w:pPr>
        <w:rPr>
          <w:rFonts w:cs="Times New Roman"/>
          <w:szCs w:val="24"/>
        </w:rPr>
      </w:pPr>
    </w:p>
    <w:p w14:paraId="2BDF9A4E" w14:textId="61179059" w:rsidR="00B23A32" w:rsidRDefault="00B23A32" w:rsidP="00160A83">
      <w:pPr>
        <w:ind w:left="-2410"/>
        <w:jc w:val="center"/>
        <w:rPr>
          <w:rFonts w:cs="Times New Roman"/>
          <w:szCs w:val="24"/>
          <w:lang w:val="en-US"/>
        </w:rPr>
      </w:pPr>
      <w:r w:rsidRPr="00B23A32">
        <w:rPr>
          <w:rFonts w:ascii="Segoe UI" w:hAnsi="Segoe UI" w:cs="Segoe UI"/>
          <w:noProof/>
          <w:color w:val="242424"/>
          <w:shd w:val="clear" w:color="auto" w:fill="F5F5F5"/>
          <w:lang w:eastAsia="bg-BG"/>
        </w:rPr>
        <w:lastRenderedPageBreak/>
        <w:drawing>
          <wp:inline distT="0" distB="0" distL="0" distR="0" wp14:anchorId="6009A0C3" wp14:editId="2D8ED3C0">
            <wp:extent cx="5655855" cy="2591735"/>
            <wp:effectExtent l="0" t="0" r="2540" b="0"/>
            <wp:docPr id="617640114" name="Картина 1" descr="Картина, която съдържа екранна снимка, текст, линия, диаграма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40114" name="Картина 1" descr="Картина, която съдържа екранна снимка, текст, линия, диаграма&#10;&#10;Генерираното от ИИ съдържание може да е неправилно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862" cy="259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44C30" w14:textId="09EC7715" w:rsidR="00B23A32" w:rsidRPr="00DC6826" w:rsidRDefault="00B23A32" w:rsidP="00DC6826">
      <w:pPr>
        <w:pStyle w:val="a3"/>
        <w:tabs>
          <w:tab w:val="clear" w:pos="4536"/>
          <w:tab w:val="clear" w:pos="9072"/>
        </w:tabs>
        <w:spacing w:line="480" w:lineRule="auto"/>
        <w:rPr>
          <w:rFonts w:cs="Times New Roman"/>
          <w:szCs w:val="24"/>
        </w:rPr>
      </w:pPr>
      <w:r w:rsidRPr="00DC6826">
        <w:rPr>
          <w:rFonts w:cs="Times New Roman"/>
          <w:szCs w:val="24"/>
        </w:rPr>
        <w:t>Фиг.1</w:t>
      </w:r>
      <w:r w:rsidR="001101B1">
        <w:rPr>
          <w:rFonts w:cs="Times New Roman"/>
          <w:szCs w:val="24"/>
        </w:rPr>
        <w:t>.</w:t>
      </w:r>
      <w:r w:rsidRPr="00DC6826">
        <w:rPr>
          <w:rFonts w:cs="Times New Roman"/>
          <w:szCs w:val="24"/>
        </w:rPr>
        <w:t xml:space="preserve"> Обща структурна схема </w:t>
      </w:r>
      <w:r w:rsidR="0058340E" w:rsidRPr="00DC6826">
        <w:rPr>
          <w:rFonts w:cs="Times New Roman"/>
          <w:szCs w:val="24"/>
        </w:rPr>
        <w:t xml:space="preserve">с </w:t>
      </w:r>
      <w:r w:rsidRPr="00DC6826">
        <w:rPr>
          <w:rFonts w:cs="Times New Roman"/>
          <w:szCs w:val="24"/>
        </w:rPr>
        <w:t>4</w:t>
      </w:r>
      <w:r w:rsidR="0058340E" w:rsidRPr="00DC6826">
        <w:rPr>
          <w:rFonts w:cs="Times New Roman"/>
          <w:szCs w:val="24"/>
        </w:rPr>
        <w:t>-те</w:t>
      </w:r>
      <w:r w:rsidRPr="00DC6826">
        <w:rPr>
          <w:rFonts w:cs="Times New Roman"/>
          <w:szCs w:val="24"/>
        </w:rPr>
        <w:t xml:space="preserve"> подмрежи</w:t>
      </w:r>
    </w:p>
    <w:p w14:paraId="062192D9" w14:textId="77777777" w:rsidR="005914E9" w:rsidRPr="00B23A32" w:rsidRDefault="005914E9" w:rsidP="00B23A32">
      <w:pPr>
        <w:rPr>
          <w:rFonts w:cs="Times New Roman"/>
          <w:szCs w:val="24"/>
        </w:rPr>
      </w:pPr>
    </w:p>
    <w:p w14:paraId="0D42FC66" w14:textId="03944009" w:rsidR="00B23A32" w:rsidRDefault="00C47AB2" w:rsidP="00DC6826">
      <w:pPr>
        <w:ind w:firstLine="0"/>
        <w:jc w:val="center"/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noProof/>
          <w:color w:val="242424"/>
          <w:shd w:val="clear" w:color="auto" w:fill="F5F5F5"/>
          <w:lang w:eastAsia="bg-BG"/>
        </w:rPr>
        <w:drawing>
          <wp:inline distT="0" distB="0" distL="0" distR="0" wp14:anchorId="3960EF2C" wp14:editId="69693BCF">
            <wp:extent cx="3794760" cy="2331720"/>
            <wp:effectExtent l="0" t="0" r="0" b="0"/>
            <wp:docPr id="2020887828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8DBBB" w14:textId="0D7D6791" w:rsidR="00A82462" w:rsidRDefault="00AF38D8" w:rsidP="00DC6826">
      <w:pPr>
        <w:jc w:val="center"/>
      </w:pPr>
      <w:r w:rsidRPr="0058340E">
        <w:t>Фиг.2.</w:t>
      </w:r>
      <w:r w:rsidR="003A34DF">
        <w:t xml:space="preserve"> </w:t>
      </w:r>
      <w:r w:rsidR="0058340E">
        <w:t>С</w:t>
      </w:r>
      <w:r w:rsidRPr="0058340E">
        <w:t xml:space="preserve">труктурна схема на подмрежа </w:t>
      </w:r>
      <w:r w:rsidR="0058340E">
        <w:t>2</w:t>
      </w:r>
    </w:p>
    <w:p w14:paraId="4162CB64" w14:textId="77777777" w:rsidR="005914E9" w:rsidRDefault="005914E9" w:rsidP="003A34DF">
      <w:pPr>
        <w:pStyle w:val="a3"/>
        <w:tabs>
          <w:tab w:val="clear" w:pos="4536"/>
          <w:tab w:val="clear" w:pos="9072"/>
        </w:tabs>
        <w:spacing w:line="480" w:lineRule="auto"/>
      </w:pPr>
    </w:p>
    <w:p w14:paraId="3CB908BC" w14:textId="6998AEFC" w:rsidR="005914E9" w:rsidRPr="005914E9" w:rsidRDefault="005914E9" w:rsidP="005914E9">
      <w:pPr>
        <w:spacing w:line="360" w:lineRule="auto"/>
        <w:ind w:firstLine="0"/>
        <w:contextualSpacing w:val="0"/>
        <w:rPr>
          <w:rFonts w:eastAsia="Times New Roman" w:cs="Times New Roman"/>
          <w:kern w:val="0"/>
          <w:szCs w:val="24"/>
          <w14:ligatures w14:val="none"/>
        </w:rPr>
      </w:pPr>
      <w:r w:rsidRPr="005914E9">
        <w:rPr>
          <w:rFonts w:eastAsia="Times New Roman" w:cs="Times New Roman"/>
          <w:kern w:val="0"/>
          <w:szCs w:val="24"/>
          <w14:ligatures w14:val="none"/>
        </w:rPr>
        <w:t>-</w:t>
      </w:r>
      <w:r w:rsidR="00435E07">
        <w:rPr>
          <w:rFonts w:eastAsia="Times New Roman" w:cs="Times New Roman"/>
          <w:kern w:val="0"/>
          <w:szCs w:val="24"/>
          <w14:ligatures w14:val="none"/>
        </w:rPr>
        <w:t>е</w:t>
      </w:r>
      <w:r w:rsidRPr="005914E9">
        <w:rPr>
          <w:rFonts w:eastAsia="Times New Roman" w:cs="Times New Roman"/>
          <w:kern w:val="0"/>
          <w:szCs w:val="24"/>
          <w14:ligatures w14:val="none"/>
        </w:rPr>
        <w:t>кранн</w:t>
      </w:r>
      <w:r>
        <w:rPr>
          <w:rFonts w:eastAsia="Times New Roman" w:cs="Times New Roman"/>
          <w:kern w:val="0"/>
          <w:szCs w:val="24"/>
          <w14:ligatures w14:val="none"/>
        </w:rPr>
        <w:t>и</w:t>
      </w:r>
      <w:r w:rsidRPr="005914E9">
        <w:rPr>
          <w:rFonts w:eastAsia="Times New Roman" w:cs="Times New Roman"/>
          <w:kern w:val="0"/>
          <w:szCs w:val="24"/>
          <w14:ligatures w14:val="none"/>
        </w:rPr>
        <w:t xml:space="preserve"> снимк</w:t>
      </w:r>
      <w:r>
        <w:rPr>
          <w:rFonts w:eastAsia="Times New Roman" w:cs="Times New Roman"/>
          <w:kern w:val="0"/>
          <w:szCs w:val="24"/>
          <w14:ligatures w14:val="none"/>
        </w:rPr>
        <w:t>и</w:t>
      </w:r>
      <w:r w:rsidRPr="005914E9">
        <w:rPr>
          <w:rFonts w:eastAsia="Times New Roman" w:cs="Times New Roman"/>
          <w:kern w:val="0"/>
          <w:szCs w:val="24"/>
          <w14:ligatures w14:val="none"/>
        </w:rPr>
        <w:t xml:space="preserve"> на конфигуриране на хост с </w:t>
      </w:r>
      <w:r w:rsidRPr="005914E9">
        <w:rPr>
          <w:rFonts w:eastAsia="Times New Roman" w:cs="Times New Roman"/>
          <w:kern w:val="0"/>
          <w:szCs w:val="24"/>
          <w:lang w:val="en-US"/>
          <w14:ligatures w14:val="none"/>
        </w:rPr>
        <w:t>IP</w:t>
      </w:r>
      <w:r w:rsidRPr="005914E9">
        <w:rPr>
          <w:rFonts w:eastAsia="Times New Roman" w:cs="Times New Roman"/>
          <w:kern w:val="0"/>
          <w:szCs w:val="24"/>
          <w14:ligatures w14:val="none"/>
        </w:rPr>
        <w:t xml:space="preserve"> адрес от подмрежа ... /фиг.</w:t>
      </w:r>
      <w:r>
        <w:rPr>
          <w:rFonts w:eastAsia="Times New Roman" w:cs="Times New Roman"/>
          <w:kern w:val="0"/>
          <w:szCs w:val="24"/>
          <w14:ligatures w14:val="none"/>
        </w:rPr>
        <w:t>3</w:t>
      </w:r>
      <w:r w:rsidRPr="005914E9">
        <w:rPr>
          <w:rFonts w:eastAsia="Times New Roman" w:cs="Times New Roman"/>
          <w:kern w:val="0"/>
          <w:szCs w:val="24"/>
          <w14:ligatures w14:val="none"/>
        </w:rPr>
        <w:t xml:space="preserve"> / и на </w:t>
      </w:r>
      <w:r w:rsidR="00DE0A31" w:rsidRPr="005914E9">
        <w:rPr>
          <w:rFonts w:eastAsia="Times New Roman" w:cs="Times New Roman"/>
          <w:kern w:val="0"/>
          <w:szCs w:val="24"/>
          <w14:ligatures w14:val="none"/>
        </w:rPr>
        <w:t>конфигуриран</w:t>
      </w:r>
      <w:r w:rsidR="00DE0A31">
        <w:rPr>
          <w:rFonts w:eastAsia="Times New Roman" w:cs="Times New Roman"/>
          <w:kern w:val="0"/>
          <w:szCs w:val="24"/>
          <w14:ligatures w14:val="none"/>
        </w:rPr>
        <w:t xml:space="preserve">ия </w:t>
      </w:r>
      <w:r w:rsidRPr="005914E9">
        <w:rPr>
          <w:rFonts w:eastAsia="Times New Roman" w:cs="Times New Roman"/>
          <w:kern w:val="0"/>
          <w:szCs w:val="24"/>
          <w14:ligatures w14:val="none"/>
        </w:rPr>
        <w:t>хост /фиг.</w:t>
      </w:r>
      <w:r>
        <w:rPr>
          <w:rFonts w:eastAsia="Times New Roman" w:cs="Times New Roman"/>
          <w:kern w:val="0"/>
          <w:szCs w:val="24"/>
          <w14:ligatures w14:val="none"/>
        </w:rPr>
        <w:t>4/</w:t>
      </w:r>
      <w:r w:rsidR="001101B1">
        <w:rPr>
          <w:rFonts w:eastAsia="Times New Roman" w:cs="Times New Roman"/>
          <w:kern w:val="0"/>
          <w:szCs w:val="24"/>
          <w14:ligatures w14:val="none"/>
        </w:rPr>
        <w:t>:</w:t>
      </w:r>
    </w:p>
    <w:p w14:paraId="7159A498" w14:textId="77777777" w:rsidR="00435E07" w:rsidRDefault="000E09A3" w:rsidP="00DC6826">
      <w:pPr>
        <w:pStyle w:val="af0"/>
      </w:pPr>
      <w:r w:rsidRPr="000E09A3">
        <w:lastRenderedPageBreak/>
        <w:drawing>
          <wp:inline distT="0" distB="0" distL="0" distR="0" wp14:anchorId="38662525" wp14:editId="1A3AEFEC">
            <wp:extent cx="3891851" cy="1597554"/>
            <wp:effectExtent l="0" t="0" r="0" b="3175"/>
            <wp:docPr id="1599248523" name="Картина 1" descr="Картина, която съдържа текст, софтуер, номер, Компютърна икон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48523" name="Картина 1" descr="Картина, която съдържа текст, софтуер, номер, Компютърна икона&#10;&#10;Описанието е генерирано автоматично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2657" cy="15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3D23" w14:textId="170C4F83" w:rsidR="00C47AB2" w:rsidRPr="005914E9" w:rsidRDefault="00AF38D8" w:rsidP="00DC6826">
      <w:pPr>
        <w:pStyle w:val="af0"/>
      </w:pPr>
      <w:r w:rsidRPr="005914E9">
        <w:t>Фиг.3.</w:t>
      </w:r>
      <w:r w:rsidR="003A34DF">
        <w:t xml:space="preserve"> </w:t>
      </w:r>
      <w:r w:rsidRPr="005914E9">
        <w:t>Екранна снимка на конфигуриране на хост с</w:t>
      </w:r>
      <w:r w:rsidR="005914E9">
        <w:t xml:space="preserve"> </w:t>
      </w:r>
      <w:r w:rsidRPr="005914E9">
        <w:t>IP</w:t>
      </w:r>
      <w:r w:rsidR="005914E9">
        <w:t xml:space="preserve"> </w:t>
      </w:r>
      <w:r w:rsidRPr="005914E9">
        <w:t>адрес</w:t>
      </w:r>
    </w:p>
    <w:p w14:paraId="1A21CC2D" w14:textId="07ACE621" w:rsidR="00C47AB2" w:rsidRDefault="00C47AB2" w:rsidP="00A82462">
      <w:pPr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noProof/>
          <w:color w:val="242424"/>
          <w:shd w:val="clear" w:color="auto" w:fill="F5F5F5"/>
          <w:lang w:eastAsia="bg-BG"/>
        </w:rPr>
        <w:drawing>
          <wp:inline distT="0" distB="0" distL="0" distR="0" wp14:anchorId="0F052741" wp14:editId="6B57CD53">
            <wp:extent cx="4589282" cy="1836420"/>
            <wp:effectExtent l="0" t="0" r="1905" b="0"/>
            <wp:docPr id="1051187091" name="Картина 2" descr="Картина, която съдържа текст, екранна снимка, Шрифт, линия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87091" name="Картина 2" descr="Картина, която съдържа текст, екранна снимка, Шрифт, линия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602" cy="1836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4FF5F" w14:textId="2C87A335" w:rsidR="00C47AB2" w:rsidRDefault="00C47AB2" w:rsidP="00DC6826">
      <w:pPr>
        <w:jc w:val="center"/>
      </w:pPr>
      <w:r w:rsidRPr="005914E9">
        <w:t>Фиг.4.</w:t>
      </w:r>
      <w:r w:rsidR="00870B71">
        <w:t xml:space="preserve"> </w:t>
      </w:r>
      <w:r w:rsidRPr="005914E9">
        <w:t xml:space="preserve">Екранна снимка </w:t>
      </w:r>
      <w:r w:rsidR="00DE0A31" w:rsidRPr="005914E9">
        <w:t>на</w:t>
      </w:r>
      <w:r w:rsidR="00DE0A31" w:rsidRPr="005914E9">
        <w:rPr>
          <w:rFonts w:eastAsia="Times New Roman" w:cs="Times New Roman"/>
          <w:kern w:val="0"/>
          <w:szCs w:val="24"/>
          <w14:ligatures w14:val="none"/>
        </w:rPr>
        <w:t xml:space="preserve"> конфигуриран</w:t>
      </w:r>
      <w:r w:rsidR="00DE0A31">
        <w:rPr>
          <w:rFonts w:eastAsia="Times New Roman" w:cs="Times New Roman"/>
          <w:kern w:val="0"/>
          <w:szCs w:val="24"/>
          <w14:ligatures w14:val="none"/>
        </w:rPr>
        <w:t>ия</w:t>
      </w:r>
      <w:r w:rsidR="00DE0A31">
        <w:t xml:space="preserve"> </w:t>
      </w:r>
      <w:r w:rsidRPr="005914E9">
        <w:t>хост</w:t>
      </w:r>
    </w:p>
    <w:p w14:paraId="7A115745" w14:textId="7539F694" w:rsidR="00DC6826" w:rsidRPr="00DC6826" w:rsidRDefault="00DC6826" w:rsidP="00C313E7">
      <w:pPr>
        <w:pStyle w:val="8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5914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435E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Pr="005914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кранн</w:t>
      </w:r>
      <w:r w:rsidRPr="00DC68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5914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снимк</w:t>
      </w:r>
      <w:r w:rsidRPr="00DC68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5914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конфигуриране на</w:t>
      </w:r>
      <w:r w:rsidRPr="00DC68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C68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рутер от подмрежа   ... /фиг.</w:t>
      </w:r>
      <w:r w:rsidRPr="00F16022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  <w14:ligatures w14:val="none"/>
        </w:rPr>
        <w:t>5</w:t>
      </w:r>
      <w:r w:rsidRPr="00DC68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/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14:ligatures w14:val="none"/>
        </w:rPr>
        <w:t xml:space="preserve"> </w:t>
      </w:r>
      <w:r w:rsidR="00C313E7" w:rsidRPr="00C313E7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  <w14:ligatures w14:val="none"/>
        </w:rPr>
        <w:t>и</w:t>
      </w:r>
      <w:r w:rsidR="00C313E7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  <w14:ligatures w14:val="none"/>
        </w:rPr>
        <w:t xml:space="preserve"> на </w:t>
      </w:r>
      <w:r w:rsidR="00DE0A31" w:rsidRPr="00DE0A31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  <w14:ligatures w14:val="none"/>
        </w:rPr>
        <w:t xml:space="preserve">конфигурирания </w:t>
      </w:r>
      <w:r w:rsidRPr="00DC68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рутер /фиг.</w:t>
      </w:r>
      <w:r w:rsidR="00C313E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6</w:t>
      </w:r>
      <w:r w:rsidRPr="00DC682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/</w:t>
      </w:r>
      <w:r w:rsidR="00F1602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:</w:t>
      </w:r>
    </w:p>
    <w:p w14:paraId="784A90B6" w14:textId="3F9FCEE9" w:rsidR="00A82462" w:rsidRPr="00C313E7" w:rsidRDefault="00D25FFC" w:rsidP="00A82462">
      <w:pPr>
        <w:rPr>
          <w:rFonts w:cs="Times New Roman"/>
          <w:color w:val="242424"/>
          <w:shd w:val="clear" w:color="auto" w:fill="F5F5F5"/>
        </w:rPr>
      </w:pPr>
      <w:r w:rsidRPr="00C313E7">
        <w:rPr>
          <w:rFonts w:cs="Times New Roman"/>
          <w:noProof/>
          <w:color w:val="242424"/>
          <w:shd w:val="clear" w:color="auto" w:fill="F5F5F5"/>
          <w:lang w:eastAsia="bg-BG"/>
        </w:rPr>
        <w:drawing>
          <wp:inline distT="0" distB="0" distL="0" distR="0" wp14:anchorId="399CB42C" wp14:editId="5D023A28">
            <wp:extent cx="4589780" cy="2042160"/>
            <wp:effectExtent l="0" t="0" r="1270" b="0"/>
            <wp:docPr id="588466215" name="Картина 1" descr="Картина, която съдържа текст, екранна снимка, софтуер, номер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66215" name="Картина 1" descr="Картина, която съдържа текст, екранна снимка, софтуер, номер&#10;&#10;Описанието е генерирано автоматично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E471B" w14:textId="188E2528" w:rsidR="00A82462" w:rsidRPr="005914E9" w:rsidRDefault="00AF38D8" w:rsidP="005914E9">
      <w:r w:rsidRPr="005914E9">
        <w:t xml:space="preserve">Фиг.5. Екранна снимка на конфигуриране на рутер от подмрежа </w:t>
      </w:r>
    </w:p>
    <w:p w14:paraId="5F32DBE8" w14:textId="5C4E7EC3" w:rsidR="00A82462" w:rsidRDefault="00D25FFC" w:rsidP="00DC6826">
      <w:pPr>
        <w:jc w:val="center"/>
      </w:pPr>
      <w:r w:rsidRPr="00D25FFC">
        <w:rPr>
          <w:rFonts w:ascii="Segoe UI" w:hAnsi="Segoe UI" w:cs="Segoe UI"/>
          <w:noProof/>
          <w:color w:val="242424"/>
          <w:shd w:val="clear" w:color="auto" w:fill="F5F5F5"/>
          <w:lang w:eastAsia="bg-BG"/>
        </w:rPr>
        <w:lastRenderedPageBreak/>
        <w:drawing>
          <wp:inline distT="0" distB="0" distL="0" distR="0" wp14:anchorId="5B8782C5" wp14:editId="5BE830A3">
            <wp:extent cx="4589780" cy="1080770"/>
            <wp:effectExtent l="0" t="0" r="1270" b="5080"/>
            <wp:docPr id="302180759" name="Картина 1" descr="Картина, която съдържа текст, екранна снимка, Шрифт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80759" name="Картина 1" descr="Картина, която съдържа текст, екранна снимка, Шрифт&#10;&#10;Описанието е генерирано автоматично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081" w:rsidRPr="00DC6826">
        <w:t xml:space="preserve">Фиг.6. Екранна снимка </w:t>
      </w:r>
      <w:r w:rsidR="00C313E7">
        <w:t xml:space="preserve">на </w:t>
      </w:r>
      <w:r w:rsidR="00882207" w:rsidRPr="005914E9">
        <w:rPr>
          <w:rFonts w:eastAsia="Times New Roman" w:cs="Times New Roman"/>
          <w:kern w:val="0"/>
          <w:szCs w:val="24"/>
          <w14:ligatures w14:val="none"/>
        </w:rPr>
        <w:t>конфигуриран</w:t>
      </w:r>
      <w:r w:rsidR="00882207">
        <w:rPr>
          <w:rFonts w:eastAsia="Times New Roman" w:cs="Times New Roman"/>
          <w:kern w:val="0"/>
          <w:szCs w:val="24"/>
          <w14:ligatures w14:val="none"/>
        </w:rPr>
        <w:t>ия</w:t>
      </w:r>
      <w:r w:rsidR="00882207" w:rsidRPr="00DC6826">
        <w:t xml:space="preserve"> </w:t>
      </w:r>
      <w:r w:rsidR="00D40081" w:rsidRPr="00DC6826">
        <w:t xml:space="preserve">рутер </w:t>
      </w:r>
    </w:p>
    <w:p w14:paraId="4E1BE0C3" w14:textId="0ED2FA54" w:rsidR="00DC6826" w:rsidRPr="00C313E7" w:rsidRDefault="00DC6826" w:rsidP="00C313E7">
      <w:pPr>
        <w:pStyle w:val="ab"/>
        <w:spacing w:before="0" w:beforeAutospacing="0" w:after="0" w:afterAutospacing="0" w:line="360" w:lineRule="auto"/>
        <w:contextualSpacing/>
        <w:rPr>
          <w:rFonts w:eastAsiaTheme="minorHAnsi" w:cstheme="minorBidi"/>
          <w:kern w:val="2"/>
          <w:lang w:eastAsia="en-US"/>
          <w14:ligatures w14:val="standardContextual"/>
        </w:rPr>
      </w:pPr>
      <w:r w:rsidRPr="00C313E7">
        <w:rPr>
          <w:rFonts w:eastAsiaTheme="minorHAnsi" w:cstheme="minorBidi"/>
          <w:kern w:val="2"/>
          <w:lang w:eastAsia="en-US"/>
          <w14:ligatures w14:val="standardContextual"/>
        </w:rPr>
        <w:t>-</w:t>
      </w:r>
      <w:r w:rsidR="00435E07">
        <w:rPr>
          <w:rFonts w:eastAsiaTheme="minorHAnsi" w:cstheme="minorBidi"/>
          <w:kern w:val="2"/>
          <w:lang w:eastAsia="en-US"/>
          <w14:ligatures w14:val="standardContextual"/>
        </w:rPr>
        <w:t>е</w:t>
      </w:r>
      <w:r w:rsidRPr="00C313E7">
        <w:rPr>
          <w:rFonts w:eastAsiaTheme="minorHAnsi" w:cstheme="minorBidi"/>
          <w:kern w:val="2"/>
          <w:lang w:eastAsia="en-US"/>
          <w14:ligatures w14:val="standardContextual"/>
        </w:rPr>
        <w:t>кранна снимка на маршрутизиращата таблица на рутер .... /фиг.7/</w:t>
      </w:r>
      <w:r w:rsidR="00037AF3">
        <w:rPr>
          <w:rFonts w:eastAsiaTheme="minorHAnsi" w:cstheme="minorBidi"/>
          <w:kern w:val="2"/>
          <w:lang w:eastAsia="en-US"/>
          <w14:ligatures w14:val="standardContextual"/>
        </w:rPr>
        <w:t>:</w:t>
      </w:r>
    </w:p>
    <w:p w14:paraId="0DDAA438" w14:textId="765949D6" w:rsidR="00D40081" w:rsidRPr="00DC6826" w:rsidRDefault="006D5B8B" w:rsidP="00037AF3">
      <w:pPr>
        <w:pStyle w:val="a3"/>
        <w:tabs>
          <w:tab w:val="clear" w:pos="4536"/>
          <w:tab w:val="clear" w:pos="9072"/>
        </w:tabs>
        <w:spacing w:line="480" w:lineRule="auto"/>
        <w:rPr>
          <w:rFonts w:cs="Times New Roman"/>
          <w:noProof/>
          <w:szCs w:val="24"/>
          <w:lang w:eastAsia="bg-BG"/>
        </w:rPr>
      </w:pPr>
      <w:r w:rsidRPr="00DC6826">
        <w:rPr>
          <w:rFonts w:cs="Times New Roman"/>
          <w:noProof/>
          <w:szCs w:val="24"/>
          <w:lang w:eastAsia="bg-BG"/>
        </w:rPr>
        <w:drawing>
          <wp:inline distT="0" distB="0" distL="0" distR="0" wp14:anchorId="5A729DE9" wp14:editId="0250E555">
            <wp:extent cx="4589780" cy="2891155"/>
            <wp:effectExtent l="0" t="0" r="1270" b="4445"/>
            <wp:docPr id="1934052761" name="Картина 1" descr="Картина, която съдържа текст, екранна снимка, номер, Шрифт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52761" name="Картина 1" descr="Картина, която съдържа текст, екранна снимка, номер, Шрифт&#10;&#10;Описанието е генерирано автоматично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4BF2D" w14:textId="735DE0C1" w:rsidR="004F3934" w:rsidRDefault="00D40081" w:rsidP="00DC6826">
      <w:r w:rsidRPr="00DC6826">
        <w:t>Фиг.7. Екранна снимка на маршрутизиращата таблица на рутер</w:t>
      </w:r>
    </w:p>
    <w:p w14:paraId="29241DDD" w14:textId="1EF26226" w:rsidR="00DC6826" w:rsidRPr="00DC6826" w:rsidRDefault="00882207" w:rsidP="00DC6826">
      <w:pPr>
        <w:ind w:left="-426" w:right="-569" w:firstLine="0"/>
      </w:pPr>
      <w:r>
        <w:t>-</w:t>
      </w:r>
      <w:r w:rsidR="00435E07">
        <w:t>е</w:t>
      </w:r>
      <w:r w:rsidR="00DC6826" w:rsidRPr="00DC6826">
        <w:t>кранна снимка след  </w:t>
      </w:r>
      <w:r>
        <w:t>„</w:t>
      </w:r>
      <w:r w:rsidR="00DC6826" w:rsidRPr="00DC6826">
        <w:t>ping</w:t>
      </w:r>
      <w:r>
        <w:t>“</w:t>
      </w:r>
      <w:r w:rsidR="00DC6826" w:rsidRPr="00DC6826">
        <w:t xml:space="preserve">  между хостове в различни подмрежи </w:t>
      </w:r>
      <w:r w:rsidR="00DC6826">
        <w:t>/</w:t>
      </w:r>
      <w:r w:rsidR="00DC6826" w:rsidRPr="00DC6826">
        <w:t>фиг. 8</w:t>
      </w:r>
      <w:r w:rsidR="00DC6826">
        <w:t>/</w:t>
      </w:r>
      <w:r w:rsidR="00037AF3">
        <w:t>:</w:t>
      </w:r>
    </w:p>
    <w:p w14:paraId="0DC9EF64" w14:textId="77777777" w:rsidR="0058777C" w:rsidRDefault="006D5B8B" w:rsidP="00037AF3">
      <w:pPr>
        <w:ind w:left="-426" w:right="-569" w:firstLine="0"/>
        <w:jc w:val="center"/>
        <w:rPr>
          <w:rFonts w:ascii="Segoe UI" w:hAnsi="Segoe UI" w:cs="Segoe UI"/>
          <w:color w:val="242424"/>
          <w:shd w:val="clear" w:color="auto" w:fill="F5F5F5"/>
        </w:rPr>
      </w:pPr>
      <w:r w:rsidRPr="006D5B8B">
        <w:rPr>
          <w:rFonts w:ascii="Segoe UI" w:hAnsi="Segoe UI" w:cs="Segoe UI"/>
          <w:noProof/>
          <w:color w:val="242424"/>
          <w:shd w:val="clear" w:color="auto" w:fill="F5F5F5"/>
          <w:lang w:eastAsia="bg-BG"/>
        </w:rPr>
        <w:drawing>
          <wp:inline distT="0" distB="0" distL="0" distR="0" wp14:anchorId="0149958D" wp14:editId="44203AD7">
            <wp:extent cx="4589780" cy="930910"/>
            <wp:effectExtent l="0" t="0" r="1270" b="2540"/>
            <wp:docPr id="988155348" name="Картина 1" descr="Картина, която съдържа текст, екранна снимка, софтуер, Компютърна икон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55348" name="Картина 1" descr="Картина, която съдържа текст, екранна снимка, софтуер, Компютърна икона&#10;&#10;Описанието е генерирано автоматично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7DF5A" w14:textId="1A045D2A" w:rsidR="00D40081" w:rsidRPr="00DC6826" w:rsidRDefault="0058777C" w:rsidP="00037AF3">
      <w:pPr>
        <w:ind w:left="-426" w:right="-569" w:firstLine="0"/>
        <w:jc w:val="center"/>
      </w:pPr>
      <w:r w:rsidRPr="00DC6826">
        <w:t>Ф</w:t>
      </w:r>
      <w:r w:rsidR="00C47AB2" w:rsidRPr="00DC6826">
        <w:t xml:space="preserve">иг.8. </w:t>
      </w:r>
      <w:r w:rsidR="00D40081" w:rsidRPr="00DC6826">
        <w:t>Екранна снимка след  </w:t>
      </w:r>
      <w:r w:rsidR="00882207">
        <w:t>„</w:t>
      </w:r>
      <w:r w:rsidR="00D40081" w:rsidRPr="00DC6826">
        <w:t>ping</w:t>
      </w:r>
      <w:r w:rsidR="00882207">
        <w:t>“</w:t>
      </w:r>
      <w:r w:rsidR="00D40081" w:rsidRPr="00DC6826">
        <w:t> между хостове в различни подмрежи</w:t>
      </w:r>
    </w:p>
    <w:p w14:paraId="06D23F49" w14:textId="77777777" w:rsidR="00BE11D8" w:rsidRDefault="00D40081" w:rsidP="00D40081">
      <w:pPr>
        <w:spacing w:after="160" w:line="259" w:lineRule="auto"/>
        <w:ind w:firstLine="0"/>
        <w:contextualSpacing w:val="0"/>
        <w:jc w:val="left"/>
        <w:rPr>
          <w:rFonts w:cs="Times New Roman"/>
          <w:b/>
          <w:bCs/>
          <w:sz w:val="28"/>
          <w:szCs w:val="28"/>
          <w:lang w:val="en-US"/>
        </w:rPr>
      </w:pPr>
      <w:r>
        <w:rPr>
          <w:rFonts w:ascii="Segoe UI" w:hAnsi="Segoe UI" w:cs="Segoe UI"/>
          <w:color w:val="242424"/>
          <w:shd w:val="clear" w:color="auto" w:fill="F5F5F5"/>
        </w:rPr>
        <w:br w:type="page"/>
      </w:r>
      <w:r w:rsidR="006552F2" w:rsidRPr="0076470D">
        <w:rPr>
          <w:rFonts w:cs="Times New Roman"/>
          <w:b/>
          <w:bCs/>
          <w:sz w:val="28"/>
          <w:szCs w:val="28"/>
        </w:rPr>
        <w:lastRenderedPageBreak/>
        <w:t>2. К</w:t>
      </w:r>
      <w:r w:rsidR="00A82462" w:rsidRPr="0076470D">
        <w:rPr>
          <w:rFonts w:cs="Times New Roman"/>
          <w:b/>
          <w:bCs/>
          <w:sz w:val="28"/>
          <w:szCs w:val="28"/>
        </w:rPr>
        <w:t>онфигуриране на</w:t>
      </w:r>
      <w:r w:rsidRPr="0076470D">
        <w:rPr>
          <w:rFonts w:cs="Times New Roman"/>
          <w:b/>
          <w:bCs/>
          <w:sz w:val="28"/>
          <w:szCs w:val="28"/>
        </w:rPr>
        <w:t xml:space="preserve"> </w:t>
      </w:r>
      <w:r w:rsidR="00BE11D8">
        <w:rPr>
          <w:rFonts w:cs="Times New Roman"/>
          <w:b/>
          <w:bCs/>
          <w:sz w:val="28"/>
          <w:szCs w:val="28"/>
          <w:lang w:val="en-US"/>
        </w:rPr>
        <w:t xml:space="preserve">Wi-Fi </w:t>
      </w:r>
      <w:r w:rsidR="00A82462" w:rsidRPr="0076470D">
        <w:rPr>
          <w:rFonts w:cs="Times New Roman"/>
          <w:b/>
          <w:bCs/>
          <w:sz w:val="28"/>
          <w:szCs w:val="28"/>
        </w:rPr>
        <w:t>рутер</w:t>
      </w:r>
    </w:p>
    <w:p w14:paraId="13673FA3" w14:textId="42B44DDF" w:rsidR="00BE11D8" w:rsidRPr="00566A8C" w:rsidRDefault="00BE11D8" w:rsidP="00BE11D8">
      <w:pPr>
        <w:spacing w:line="360" w:lineRule="auto"/>
        <w:ind w:firstLine="709"/>
        <w:rPr>
          <w:noProof/>
          <w:szCs w:val="24"/>
          <w:lang w:eastAsia="ja-JP"/>
        </w:rPr>
      </w:pPr>
      <w:r w:rsidRPr="00566A8C">
        <w:rPr>
          <w:noProof/>
          <w:szCs w:val="24"/>
          <w:lang w:eastAsia="ja-JP"/>
        </w:rPr>
        <w:t xml:space="preserve">Конфигуриран е </w:t>
      </w:r>
      <w:r w:rsidRPr="00BE11D8">
        <w:rPr>
          <w:rFonts w:cs="Times New Roman"/>
          <w:bCs/>
          <w:sz w:val="28"/>
          <w:szCs w:val="28"/>
          <w:lang w:val="en-US"/>
        </w:rPr>
        <w:t>Wi-Fi</w:t>
      </w:r>
      <w:r w:rsidRPr="00BE11D8">
        <w:rPr>
          <w:noProof/>
          <w:szCs w:val="24"/>
          <w:lang w:eastAsia="ja-JP"/>
        </w:rPr>
        <w:t xml:space="preserve"> </w:t>
      </w:r>
      <w:r w:rsidRPr="00566A8C">
        <w:rPr>
          <w:noProof/>
          <w:szCs w:val="24"/>
          <w:lang w:eastAsia="ja-JP"/>
        </w:rPr>
        <w:t xml:space="preserve">рутер модел </w:t>
      </w:r>
      <w:r>
        <w:rPr>
          <w:noProof/>
          <w:szCs w:val="24"/>
          <w:lang w:val="en-US" w:eastAsia="ja-JP"/>
        </w:rPr>
        <w:t xml:space="preserve">           </w:t>
      </w:r>
      <w:r w:rsidRPr="00566A8C">
        <w:rPr>
          <w:noProof/>
          <w:szCs w:val="24"/>
          <w:lang w:eastAsia="ja-JP"/>
        </w:rPr>
        <w:t>по зададени параметри съгласно заданието</w:t>
      </w:r>
      <w:r w:rsidR="00CC1815">
        <w:rPr>
          <w:noProof/>
          <w:szCs w:val="24"/>
          <w:lang w:eastAsia="ja-JP"/>
        </w:rPr>
        <w:t>.</w:t>
      </w:r>
    </w:p>
    <w:p w14:paraId="7B0105A3" w14:textId="4184428A" w:rsidR="00BE11D8" w:rsidRPr="00320C45" w:rsidRDefault="00BE11D8" w:rsidP="00CC1815">
      <w:pPr>
        <w:spacing w:line="360" w:lineRule="auto"/>
        <w:ind w:firstLine="0"/>
        <w:rPr>
          <w:szCs w:val="24"/>
          <w:lang w:val="en-US" w:eastAsia="ja-JP"/>
        </w:rPr>
      </w:pPr>
      <w:r w:rsidRPr="00566A8C">
        <w:rPr>
          <w:szCs w:val="24"/>
          <w:lang w:eastAsia="ja-JP"/>
        </w:rPr>
        <w:t>-задаване на IP адресa на рутера 192.168.</w:t>
      </w:r>
      <w:r w:rsidR="00F47A6F">
        <w:rPr>
          <w:szCs w:val="24"/>
          <w:lang w:val="en-US" w:eastAsia="ja-JP"/>
        </w:rPr>
        <w:t>xxx.xxx/yy</w:t>
      </w:r>
      <w:r w:rsidRPr="00566A8C">
        <w:rPr>
          <w:szCs w:val="24"/>
          <w:lang w:eastAsia="ja-JP"/>
        </w:rPr>
        <w:t xml:space="preserve">    /фиг.</w:t>
      </w:r>
      <w:r>
        <w:rPr>
          <w:szCs w:val="24"/>
          <w:lang w:val="en-US" w:eastAsia="ja-JP"/>
        </w:rPr>
        <w:t>9</w:t>
      </w:r>
      <w:r w:rsidR="00320C45">
        <w:rPr>
          <w:szCs w:val="24"/>
          <w:lang w:val="en-US" w:eastAsia="ja-JP"/>
        </w:rPr>
        <w:t xml:space="preserve"> </w:t>
      </w:r>
      <w:r w:rsidR="00320C45">
        <w:rPr>
          <w:szCs w:val="24"/>
          <w:lang w:eastAsia="ja-JP"/>
        </w:rPr>
        <w:t>и фиг.10/</w:t>
      </w:r>
      <w:r w:rsidR="00CC1815">
        <w:rPr>
          <w:szCs w:val="24"/>
          <w:lang w:eastAsia="ja-JP"/>
        </w:rPr>
        <w:t>:</w:t>
      </w:r>
    </w:p>
    <w:p w14:paraId="3006EDF9" w14:textId="043E8320" w:rsidR="00CE7B7B" w:rsidRDefault="00950D73" w:rsidP="00435E07">
      <w:pPr>
        <w:ind w:firstLine="0"/>
        <w:jc w:val="center"/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  <w:lang w:eastAsia="bg-BG"/>
        </w:rPr>
        <w:drawing>
          <wp:inline distT="0" distB="0" distL="0" distR="0" wp14:anchorId="7A8A2D68" wp14:editId="6DD7A0BE">
            <wp:extent cx="4581525" cy="2466975"/>
            <wp:effectExtent l="0" t="0" r="9525" b="9525"/>
            <wp:docPr id="11953581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6C5E" w14:textId="424D089F" w:rsidR="00224886" w:rsidRPr="00224886" w:rsidRDefault="00224886" w:rsidP="00435E07">
      <w:pPr>
        <w:spacing w:line="360" w:lineRule="auto"/>
        <w:ind w:firstLine="709"/>
        <w:contextualSpacing w:val="0"/>
        <w:jc w:val="center"/>
        <w:rPr>
          <w:rFonts w:eastAsia="Times New Roman" w:cs="Times New Roman"/>
          <w:kern w:val="0"/>
          <w:szCs w:val="24"/>
          <w:lang w:eastAsia="ja-JP"/>
          <w14:ligatures w14:val="none"/>
        </w:rPr>
      </w:pPr>
      <w:r w:rsidRPr="00224886">
        <w:rPr>
          <w:rFonts w:eastAsia="Times New Roman" w:cs="Times New Roman"/>
          <w:kern w:val="0"/>
          <w:szCs w:val="24"/>
          <w:lang w:eastAsia="ja-JP"/>
          <w14:ligatures w14:val="none"/>
        </w:rPr>
        <w:t>Фиг</w:t>
      </w:r>
      <w:r w:rsidR="00435E07">
        <w:rPr>
          <w:rFonts w:eastAsia="Times New Roman" w:cs="Times New Roman"/>
          <w:kern w:val="0"/>
          <w:szCs w:val="24"/>
          <w:lang w:eastAsia="ja-JP"/>
          <w14:ligatures w14:val="none"/>
        </w:rPr>
        <w:t>.</w:t>
      </w:r>
      <w:r>
        <w:rPr>
          <w:rFonts w:eastAsia="Times New Roman" w:cs="Times New Roman"/>
          <w:kern w:val="0"/>
          <w:szCs w:val="24"/>
          <w:lang w:val="en-US" w:eastAsia="ja-JP"/>
          <w14:ligatures w14:val="none"/>
        </w:rPr>
        <w:t xml:space="preserve">9. </w:t>
      </w:r>
      <w:r w:rsidRPr="00224886">
        <w:rPr>
          <w:rFonts w:eastAsia="Times New Roman" w:cs="Times New Roman"/>
          <w:kern w:val="0"/>
          <w:szCs w:val="24"/>
          <w:lang w:eastAsia="ja-JP"/>
          <w14:ligatures w14:val="none"/>
        </w:rPr>
        <w:t>Конфигуриране на  IP адрес</w:t>
      </w:r>
      <w:r>
        <w:rPr>
          <w:rFonts w:eastAsia="Times New Roman" w:cs="Times New Roman"/>
          <w:kern w:val="0"/>
          <w:szCs w:val="24"/>
          <w:lang w:val="en-US" w:eastAsia="ja-JP"/>
          <w14:ligatures w14:val="none"/>
        </w:rPr>
        <w:t>a</w:t>
      </w:r>
      <w:r w:rsidRPr="00224886">
        <w:rPr>
          <w:rFonts w:eastAsia="Times New Roman" w:cs="Times New Roman"/>
          <w:kern w:val="0"/>
          <w:szCs w:val="24"/>
          <w:lang w:eastAsia="ja-JP"/>
          <w14:ligatures w14:val="none"/>
        </w:rPr>
        <w:t xml:space="preserve"> на рутера</w:t>
      </w:r>
    </w:p>
    <w:p w14:paraId="1B87957A" w14:textId="77777777" w:rsidR="00224886" w:rsidRPr="00224886" w:rsidRDefault="00224886" w:rsidP="00CE7B7B">
      <w:pPr>
        <w:ind w:firstLine="0"/>
        <w:rPr>
          <w:rFonts w:cs="Times New Roman"/>
          <w:szCs w:val="24"/>
          <w:lang w:val="en-US"/>
        </w:rPr>
      </w:pPr>
    </w:p>
    <w:p w14:paraId="65E2E052" w14:textId="77777777" w:rsidR="00320C45" w:rsidRDefault="00950D73" w:rsidP="00DB2AA0">
      <w:pPr>
        <w:ind w:firstLine="0"/>
        <w:jc w:val="center"/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noProof/>
          <w:color w:val="242424"/>
          <w:shd w:val="clear" w:color="auto" w:fill="F5F5F5"/>
          <w:lang w:eastAsia="bg-BG"/>
        </w:rPr>
        <w:drawing>
          <wp:inline distT="0" distB="0" distL="0" distR="0" wp14:anchorId="65575770" wp14:editId="7BC575D5">
            <wp:extent cx="3705225" cy="2999090"/>
            <wp:effectExtent l="0" t="0" r="0" b="0"/>
            <wp:docPr id="1213412011" name="Картина 2" descr="Картина, която съдържа текст, екранна снимка, Шрифт, номер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12011" name="Картина 2" descr="Картина, която съдържа текст, екранна снимка, Шрифт, номер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9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790B" w14:textId="5773C9CF" w:rsidR="00A82462" w:rsidRPr="00320C45" w:rsidRDefault="00CE7B7B" w:rsidP="00DB2AA0">
      <w:pPr>
        <w:jc w:val="center"/>
      </w:pPr>
      <w:r w:rsidRPr="00320C45">
        <w:t>Фиг.</w:t>
      </w:r>
      <w:r w:rsidR="00320C45">
        <w:t>10</w:t>
      </w:r>
      <w:r w:rsidRPr="00320C45">
        <w:t xml:space="preserve">. </w:t>
      </w:r>
      <w:r w:rsidR="00320C45" w:rsidRPr="00224886">
        <w:rPr>
          <w:rFonts w:eastAsia="Times New Roman" w:cs="Times New Roman"/>
          <w:kern w:val="0"/>
          <w:szCs w:val="24"/>
          <w:lang w:eastAsia="ja-JP"/>
          <w14:ligatures w14:val="none"/>
        </w:rPr>
        <w:t>Конфигуриран IP адрес на рутера</w:t>
      </w:r>
    </w:p>
    <w:p w14:paraId="328CE096" w14:textId="665F958B" w:rsidR="00CE7B7B" w:rsidRDefault="00320C45" w:rsidP="00020C62">
      <w:pPr>
        <w:pStyle w:val="ac"/>
        <w:spacing w:line="480" w:lineRule="auto"/>
        <w:rPr>
          <w:lang w:val="en-US"/>
        </w:rPr>
      </w:pPr>
      <w:r>
        <w:lastRenderedPageBreak/>
        <w:t>-</w:t>
      </w:r>
      <w:r w:rsidR="00A82462" w:rsidRPr="00A82462">
        <w:t>конфигуриране на</w:t>
      </w:r>
      <w:r w:rsidR="00CE7B7B">
        <w:t xml:space="preserve"> </w:t>
      </w:r>
      <w:r w:rsidR="00A82462" w:rsidRPr="00A82462">
        <w:t xml:space="preserve">DHCP да раздава адреси от подмрежа </w:t>
      </w:r>
      <w:r w:rsidR="001E36E8">
        <w:t>4</w:t>
      </w:r>
      <w:r w:rsidR="00CC1815">
        <w:t xml:space="preserve"> </w:t>
      </w:r>
      <w:r>
        <w:t>/фиг.11/</w:t>
      </w:r>
      <w:r w:rsidR="00CC1815">
        <w:t>:</w:t>
      </w:r>
      <w:r w:rsidR="00A82462" w:rsidRPr="00A82462">
        <w:t xml:space="preserve"> </w:t>
      </w:r>
    </w:p>
    <w:p w14:paraId="269B641D" w14:textId="55472CA2" w:rsidR="00A82462" w:rsidRPr="00A82462" w:rsidRDefault="00950D73" w:rsidP="00320C45">
      <w:pPr>
        <w:jc w:val="center"/>
        <w:rPr>
          <w:rFonts w:cs="Times New Roman"/>
          <w:i/>
          <w:szCs w:val="24"/>
        </w:rPr>
      </w:pPr>
      <w:r w:rsidRPr="00320C45">
        <w:rPr>
          <w:noProof/>
          <w:lang w:eastAsia="bg-BG"/>
        </w:rPr>
        <w:drawing>
          <wp:anchor distT="0" distB="0" distL="114300" distR="114300" simplePos="0" relativeHeight="251691008" behindDoc="0" locked="0" layoutInCell="1" allowOverlap="1" wp14:anchorId="4B04B6BA" wp14:editId="671D56BB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4476750" cy="3562350"/>
            <wp:effectExtent l="0" t="0" r="0" b="0"/>
            <wp:wrapTopAndBottom/>
            <wp:docPr id="630379775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14E" w:rsidRPr="00320C45">
        <w:t>Фиг.11. Конфигуриране на DHCP</w:t>
      </w:r>
    </w:p>
    <w:p w14:paraId="2142F211" w14:textId="1D458F6F" w:rsidR="00A82462" w:rsidRPr="00BE7519" w:rsidRDefault="00A82462" w:rsidP="00BE7519">
      <w:pPr>
        <w:pStyle w:val="ac"/>
        <w:rPr>
          <w:rFonts w:cstheme="minorBidi"/>
          <w:szCs w:val="22"/>
        </w:rPr>
      </w:pPr>
      <w:r w:rsidRPr="00BE7519">
        <w:rPr>
          <w:rFonts w:cstheme="minorBidi"/>
          <w:szCs w:val="22"/>
        </w:rPr>
        <w:t>-фиксиране по MAC адрес на конкретен</w:t>
      </w:r>
      <w:r w:rsidR="00BE7519" w:rsidRPr="00BE7519">
        <w:rPr>
          <w:rFonts w:cstheme="minorBidi"/>
          <w:szCs w:val="22"/>
        </w:rPr>
        <w:t xml:space="preserve"> </w:t>
      </w:r>
      <w:r w:rsidRPr="00BE7519">
        <w:rPr>
          <w:rFonts w:cstheme="minorBidi"/>
          <w:szCs w:val="22"/>
        </w:rPr>
        <w:t>IP адрес</w:t>
      </w:r>
      <w:r w:rsidR="001A57FE" w:rsidRPr="00BE7519">
        <w:rPr>
          <w:rFonts w:cstheme="minorBidi"/>
          <w:szCs w:val="22"/>
        </w:rPr>
        <w:t xml:space="preserve"> </w:t>
      </w:r>
      <w:r w:rsidR="0038673B" w:rsidRPr="00BE7519">
        <w:rPr>
          <w:rFonts w:cstheme="minorBidi"/>
          <w:szCs w:val="22"/>
        </w:rPr>
        <w:t xml:space="preserve"> /фиг.12 / </w:t>
      </w:r>
      <w:r w:rsidR="001A57FE" w:rsidRPr="00BE7519">
        <w:rPr>
          <w:rFonts w:cstheme="minorBidi"/>
          <w:szCs w:val="22"/>
        </w:rPr>
        <w:t xml:space="preserve">на </w:t>
      </w:r>
      <w:r w:rsidRPr="00BE7519">
        <w:rPr>
          <w:rFonts w:cstheme="minorBidi"/>
          <w:szCs w:val="22"/>
        </w:rPr>
        <w:t xml:space="preserve"> </w:t>
      </w:r>
      <w:r w:rsidR="001A57FE" w:rsidRPr="00BE7519">
        <w:rPr>
          <w:rFonts w:cstheme="minorBidi"/>
          <w:szCs w:val="22"/>
        </w:rPr>
        <w:t xml:space="preserve">PC </w:t>
      </w:r>
      <w:r w:rsidR="0038673B" w:rsidRPr="00BE7519">
        <w:rPr>
          <w:rFonts w:cstheme="minorBidi"/>
          <w:szCs w:val="22"/>
        </w:rPr>
        <w:t xml:space="preserve"> /фиг.13/</w:t>
      </w:r>
      <w:r w:rsidR="00FE5D06" w:rsidRPr="00BE7519">
        <w:rPr>
          <w:rFonts w:cstheme="minorBidi"/>
          <w:szCs w:val="22"/>
        </w:rPr>
        <w:t xml:space="preserve"> </w:t>
      </w:r>
      <w:r w:rsidR="001A57FE" w:rsidRPr="00BE7519">
        <w:rPr>
          <w:rFonts w:cstheme="minorBidi"/>
          <w:szCs w:val="22"/>
        </w:rPr>
        <w:t xml:space="preserve"> и </w:t>
      </w:r>
      <w:r w:rsidR="00207561" w:rsidRPr="00BE7519">
        <w:rPr>
          <w:rFonts w:cstheme="minorBidi"/>
          <w:szCs w:val="22"/>
        </w:rPr>
        <w:t xml:space="preserve">на </w:t>
      </w:r>
      <w:r w:rsidR="001A57FE" w:rsidRPr="00BE7519">
        <w:rPr>
          <w:rFonts w:cstheme="minorBidi"/>
          <w:szCs w:val="22"/>
        </w:rPr>
        <w:t xml:space="preserve">мобилен телефон </w:t>
      </w:r>
      <w:r w:rsidR="00FE5D06" w:rsidRPr="00BE7519">
        <w:rPr>
          <w:rFonts w:cstheme="minorBidi"/>
          <w:szCs w:val="22"/>
        </w:rPr>
        <w:t>/</w:t>
      </w:r>
      <w:r w:rsidR="001A57FE" w:rsidRPr="00BE7519">
        <w:rPr>
          <w:rFonts w:cstheme="minorBidi"/>
          <w:szCs w:val="22"/>
        </w:rPr>
        <w:t>фиг.</w:t>
      </w:r>
      <w:r w:rsidR="0038673B" w:rsidRPr="00BE7519">
        <w:rPr>
          <w:rFonts w:cstheme="minorBidi"/>
          <w:szCs w:val="22"/>
        </w:rPr>
        <w:t>14</w:t>
      </w:r>
      <w:r w:rsidR="001A57FE" w:rsidRPr="00BE7519">
        <w:rPr>
          <w:rFonts w:cstheme="minorBidi"/>
          <w:szCs w:val="22"/>
        </w:rPr>
        <w:t>/</w:t>
      </w:r>
      <w:r w:rsidR="00020C62" w:rsidRPr="00BE7519">
        <w:rPr>
          <w:rFonts w:cstheme="minorBidi"/>
          <w:szCs w:val="22"/>
        </w:rPr>
        <w:t>:</w:t>
      </w:r>
    </w:p>
    <w:p w14:paraId="63F0BDE2" w14:textId="2E6E1BBF" w:rsidR="00CD114E" w:rsidRDefault="00950D73" w:rsidP="00207561">
      <w:pPr>
        <w:jc w:val="center"/>
        <w:rPr>
          <w:rFonts w:ascii="Segoe UI" w:hAnsi="Segoe UI" w:cs="Segoe UI"/>
          <w:color w:val="242424"/>
          <w:shd w:val="clear" w:color="auto" w:fill="F5F5F5"/>
        </w:rPr>
      </w:pPr>
      <w:r w:rsidRPr="00207561">
        <w:rPr>
          <w:noProof/>
          <w:lang w:eastAsia="bg-BG"/>
        </w:rPr>
        <w:drawing>
          <wp:anchor distT="0" distB="0" distL="114300" distR="114300" simplePos="0" relativeHeight="251692032" behindDoc="0" locked="0" layoutInCell="1" allowOverlap="1" wp14:anchorId="0D8A319C" wp14:editId="6A6FC65B">
            <wp:simplePos x="0" y="0"/>
            <wp:positionH relativeFrom="column">
              <wp:posOffset>361950</wp:posOffset>
            </wp:positionH>
            <wp:positionV relativeFrom="paragraph">
              <wp:posOffset>4445</wp:posOffset>
            </wp:positionV>
            <wp:extent cx="4589780" cy="1561465"/>
            <wp:effectExtent l="0" t="0" r="1270" b="635"/>
            <wp:wrapTopAndBottom/>
            <wp:docPr id="134499068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14E" w:rsidRPr="00207561">
        <w:t xml:space="preserve">Фиг.12. Фиксиране по MAC адрес </w:t>
      </w:r>
    </w:p>
    <w:p w14:paraId="4E51E2EF" w14:textId="77777777" w:rsidR="0038673B" w:rsidRDefault="0038673B" w:rsidP="0038673B">
      <w:pPr>
        <w:ind w:right="-427" w:hanging="142"/>
        <w:jc w:val="center"/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noProof/>
          <w:color w:val="242424"/>
          <w:shd w:val="clear" w:color="auto" w:fill="F5F5F5"/>
          <w:lang w:eastAsia="bg-BG"/>
        </w:rPr>
        <w:lastRenderedPageBreak/>
        <w:drawing>
          <wp:inline distT="0" distB="0" distL="0" distR="0" wp14:anchorId="44824773" wp14:editId="54FBD321">
            <wp:extent cx="4772025" cy="2257425"/>
            <wp:effectExtent l="0" t="0" r="9525" b="9525"/>
            <wp:docPr id="2049590541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BC005" w14:textId="79A059F7" w:rsidR="0038673B" w:rsidRDefault="0038673B" w:rsidP="0038673B">
      <w:pPr>
        <w:ind w:right="-427" w:hanging="142"/>
        <w:jc w:val="center"/>
        <w:rPr>
          <w:rFonts w:ascii="Segoe UI" w:hAnsi="Segoe UI" w:cs="Segoe UI"/>
          <w:color w:val="242424"/>
          <w:shd w:val="clear" w:color="auto" w:fill="F5F5F5"/>
        </w:rPr>
      </w:pPr>
      <w:r w:rsidRPr="00207561">
        <w:t>Фиг.</w:t>
      </w:r>
      <w:r w:rsidR="007B3C4D">
        <w:t>13</w:t>
      </w:r>
      <w:r w:rsidRPr="00207561">
        <w:t xml:space="preserve">. </w:t>
      </w:r>
      <w:r w:rsidR="00BE7519">
        <w:t>Мрежови настройки на</w:t>
      </w:r>
      <w:r w:rsidRPr="0038673B">
        <w:t xml:space="preserve"> компютъра в Windows</w:t>
      </w:r>
    </w:p>
    <w:p w14:paraId="04EAC50B" w14:textId="239BC198" w:rsidR="001E36E8" w:rsidRDefault="001E36E8" w:rsidP="001E36E8">
      <w:pPr>
        <w:ind w:left="567" w:firstLine="0"/>
        <w:jc w:val="center"/>
      </w:pPr>
      <w:r w:rsidRPr="001E36E8">
        <w:rPr>
          <w:noProof/>
          <w:lang w:eastAsia="bg-BG"/>
        </w:rPr>
        <w:drawing>
          <wp:inline distT="0" distB="0" distL="0" distR="0" wp14:anchorId="7589B707" wp14:editId="3F3F71F1">
            <wp:extent cx="2066925" cy="3712210"/>
            <wp:effectExtent l="0" t="0" r="9525" b="2540"/>
            <wp:docPr id="1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5D711" w14:textId="4DAED49B" w:rsidR="001E36E8" w:rsidRDefault="001E36E8" w:rsidP="00DC51F7">
      <w:pPr>
        <w:ind w:left="567" w:firstLine="0"/>
        <w:jc w:val="center"/>
      </w:pPr>
      <w:r w:rsidRPr="00207561">
        <w:t>Фиг.</w:t>
      </w:r>
      <w:r w:rsidR="007B3C4D">
        <w:t>14.</w:t>
      </w:r>
      <w:r w:rsidRPr="00207561">
        <w:t xml:space="preserve"> </w:t>
      </w:r>
      <w:r w:rsidR="00BE7519">
        <w:t>Мрежови настройки на</w:t>
      </w:r>
      <w:r w:rsidR="00BE7519" w:rsidRPr="0038673B">
        <w:t xml:space="preserve"> </w:t>
      </w:r>
      <w:r w:rsidR="00FE5D06" w:rsidRPr="001A57FE">
        <w:t>мобилен телефон</w:t>
      </w:r>
    </w:p>
    <w:p w14:paraId="226996CD" w14:textId="40985285" w:rsidR="0038673B" w:rsidRPr="00EF5A0E" w:rsidRDefault="0038673B" w:rsidP="00EF5A0E">
      <w:pPr>
        <w:pStyle w:val="ac"/>
        <w:rPr>
          <w:rFonts w:cstheme="minorBidi"/>
          <w:lang w:eastAsia="ja-JP"/>
        </w:rPr>
      </w:pPr>
      <w:r w:rsidRPr="00EF5A0E">
        <w:rPr>
          <w:rFonts w:cstheme="minorBidi"/>
          <w:lang w:eastAsia="ja-JP"/>
        </w:rPr>
        <w:t>-конфигуриране на Wi-Fi - задаване на SSID /фиг</w:t>
      </w:r>
      <w:r w:rsidR="00D735FE" w:rsidRPr="00EF5A0E">
        <w:rPr>
          <w:rFonts w:cstheme="minorBidi"/>
          <w:lang w:eastAsia="ja-JP"/>
        </w:rPr>
        <w:t>.</w:t>
      </w:r>
      <w:r w:rsidR="00DC51F7" w:rsidRPr="00EF5A0E">
        <w:rPr>
          <w:rFonts w:cstheme="minorBidi"/>
          <w:lang w:eastAsia="ja-JP"/>
        </w:rPr>
        <w:t>15</w:t>
      </w:r>
      <w:r w:rsidRPr="00EF5A0E">
        <w:rPr>
          <w:rFonts w:cstheme="minorBidi"/>
          <w:lang w:eastAsia="ja-JP"/>
        </w:rPr>
        <w:t xml:space="preserve">/, парола, метод на Wireless Security  - </w:t>
      </w:r>
      <w:bookmarkStart w:id="1" w:name="_Hlk100262651"/>
      <w:r w:rsidRPr="00EF5A0E">
        <w:rPr>
          <w:rFonts w:cstheme="minorBidi"/>
          <w:lang w:eastAsia="ja-JP"/>
        </w:rPr>
        <w:t xml:space="preserve">WPA/WPA2 – Personal  </w:t>
      </w:r>
      <w:bookmarkEnd w:id="1"/>
      <w:r w:rsidRPr="00EF5A0E">
        <w:rPr>
          <w:rFonts w:cstheme="minorBidi"/>
          <w:lang w:eastAsia="ja-JP"/>
        </w:rPr>
        <w:t xml:space="preserve">/фиг. </w:t>
      </w:r>
      <w:r w:rsidR="00DC51F7" w:rsidRPr="00EF5A0E">
        <w:rPr>
          <w:rFonts w:cstheme="minorBidi"/>
          <w:lang w:eastAsia="ja-JP"/>
        </w:rPr>
        <w:t>16</w:t>
      </w:r>
      <w:r w:rsidRPr="00EF5A0E">
        <w:rPr>
          <w:rFonts w:cstheme="minorBidi"/>
          <w:lang w:eastAsia="ja-JP"/>
        </w:rPr>
        <w:t>/</w:t>
      </w:r>
      <w:r w:rsidR="00D735FE" w:rsidRPr="00EF5A0E">
        <w:rPr>
          <w:rFonts w:cstheme="minorBidi"/>
          <w:lang w:eastAsia="ja-JP"/>
        </w:rPr>
        <w:t>:</w:t>
      </w:r>
    </w:p>
    <w:p w14:paraId="5B17DDBE" w14:textId="2429FF83" w:rsidR="000442E4" w:rsidRPr="001E36E8" w:rsidRDefault="000442E4" w:rsidP="001E36E8">
      <w:pPr>
        <w:ind w:left="567" w:firstLine="0"/>
      </w:pPr>
    </w:p>
    <w:p w14:paraId="0A1FC162" w14:textId="40A945EF" w:rsidR="00583D35" w:rsidRPr="004739A3" w:rsidRDefault="00950D73" w:rsidP="004739A3">
      <w:pPr>
        <w:ind w:left="567" w:firstLine="0"/>
      </w:pPr>
      <w:r w:rsidRPr="004739A3">
        <w:rPr>
          <w:noProof/>
          <w:lang w:eastAsia="bg-BG"/>
        </w:rPr>
        <w:lastRenderedPageBreak/>
        <w:drawing>
          <wp:anchor distT="0" distB="0" distL="114300" distR="114300" simplePos="0" relativeHeight="251694080" behindDoc="0" locked="0" layoutInCell="1" allowOverlap="1" wp14:anchorId="496406D8" wp14:editId="69CB3B99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4589780" cy="2695575"/>
            <wp:effectExtent l="0" t="0" r="1270" b="9525"/>
            <wp:wrapTopAndBottom/>
            <wp:docPr id="1678029123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14E" w:rsidRPr="004739A3">
        <w:t xml:space="preserve">Фиг.15. Конфигуриране на Wi-Fi - задаване на SSID </w:t>
      </w:r>
    </w:p>
    <w:p w14:paraId="0DCA0068" w14:textId="77777777" w:rsidR="009F19C4" w:rsidRPr="000442E4" w:rsidRDefault="009F19C4" w:rsidP="009F19C4">
      <w:pPr>
        <w:ind w:right="-427" w:hanging="142"/>
        <w:rPr>
          <w:rFonts w:ascii="Segoe UI" w:hAnsi="Segoe UI" w:cs="Segoe UI"/>
          <w:color w:val="242424"/>
          <w:sz w:val="6"/>
          <w:szCs w:val="4"/>
          <w:shd w:val="clear" w:color="auto" w:fill="F5F5F5"/>
        </w:rPr>
      </w:pPr>
      <w:r>
        <w:rPr>
          <w:rFonts w:ascii="var(--fontFamilyBase)" w:hAnsi="var(--fontFamilyBase)"/>
          <w:noProof/>
          <w:color w:val="242424"/>
          <w:lang w:eastAsia="bg-BG"/>
        </w:rPr>
        <w:drawing>
          <wp:anchor distT="0" distB="0" distL="114300" distR="114300" simplePos="0" relativeHeight="251696128" behindDoc="0" locked="0" layoutInCell="1" allowOverlap="1" wp14:anchorId="1C37D861" wp14:editId="2574C1AE">
            <wp:simplePos x="0" y="0"/>
            <wp:positionH relativeFrom="column">
              <wp:posOffset>-361950</wp:posOffset>
            </wp:positionH>
            <wp:positionV relativeFrom="paragraph">
              <wp:posOffset>105410</wp:posOffset>
            </wp:positionV>
            <wp:extent cx="5124450" cy="1657350"/>
            <wp:effectExtent l="0" t="0" r="0" b="0"/>
            <wp:wrapTopAndBottom/>
            <wp:docPr id="5497578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E455E" w14:textId="02634DA1" w:rsidR="009F19C4" w:rsidRDefault="009F19C4" w:rsidP="009F19C4">
      <w:pPr>
        <w:rPr>
          <w:lang w:val="en-US"/>
        </w:rPr>
      </w:pPr>
      <w:r w:rsidRPr="009F19C4">
        <w:t>Фиг.</w:t>
      </w:r>
      <w:r w:rsidR="00432DD0">
        <w:t>16.</w:t>
      </w:r>
      <w:r w:rsidRPr="009F19C4">
        <w:t xml:space="preserve"> Конфигуриране на WPA/WPA2 – Personal</w:t>
      </w:r>
      <w:r w:rsidR="00EF5A0E">
        <w:t xml:space="preserve"> </w:t>
      </w:r>
      <w:r w:rsidRPr="009F19C4">
        <w:t xml:space="preserve"> </w:t>
      </w:r>
    </w:p>
    <w:p w14:paraId="181342ED" w14:textId="77777777" w:rsidR="00E21274" w:rsidRDefault="00E21274" w:rsidP="009F19C4">
      <w:pPr>
        <w:rPr>
          <w:lang w:val="en-US"/>
        </w:rPr>
      </w:pPr>
    </w:p>
    <w:p w14:paraId="35FB32B3" w14:textId="77777777" w:rsidR="00E21274" w:rsidRDefault="00E21274" w:rsidP="009F19C4">
      <w:pPr>
        <w:rPr>
          <w:lang w:val="en-US"/>
        </w:rPr>
      </w:pPr>
    </w:p>
    <w:p w14:paraId="00D4C423" w14:textId="77777777" w:rsidR="00E21274" w:rsidRDefault="00E21274" w:rsidP="009F19C4">
      <w:pPr>
        <w:rPr>
          <w:lang w:val="en-US"/>
        </w:rPr>
      </w:pPr>
    </w:p>
    <w:p w14:paraId="7D7534A6" w14:textId="77777777" w:rsidR="00E21274" w:rsidRDefault="00E21274" w:rsidP="009F19C4">
      <w:pPr>
        <w:rPr>
          <w:lang w:val="en-US"/>
        </w:rPr>
      </w:pPr>
    </w:p>
    <w:p w14:paraId="1471BE84" w14:textId="77777777" w:rsidR="00E21274" w:rsidRDefault="00E21274" w:rsidP="009F19C4">
      <w:pPr>
        <w:rPr>
          <w:lang w:val="en-US"/>
        </w:rPr>
      </w:pPr>
    </w:p>
    <w:p w14:paraId="6AA696DB" w14:textId="77777777" w:rsidR="00E21274" w:rsidRPr="00E21274" w:rsidRDefault="00E21274" w:rsidP="009F19C4">
      <w:pPr>
        <w:rPr>
          <w:lang w:val="en-US"/>
        </w:rPr>
      </w:pPr>
    </w:p>
    <w:p w14:paraId="1D266030" w14:textId="77777777" w:rsidR="004739A3" w:rsidRPr="004739A3" w:rsidRDefault="004739A3" w:rsidP="004739A3">
      <w:pPr>
        <w:ind w:left="567" w:firstLine="0"/>
      </w:pPr>
    </w:p>
    <w:bookmarkEnd w:id="0"/>
    <w:p w14:paraId="6199DC2B" w14:textId="77777777" w:rsidR="004739A3" w:rsidRPr="004739A3" w:rsidRDefault="004739A3" w:rsidP="004739A3">
      <w:pPr>
        <w:ind w:left="567" w:firstLine="0"/>
      </w:pPr>
    </w:p>
    <w:sectPr w:rsidR="004739A3" w:rsidRPr="004739A3" w:rsidSect="000C7CAD">
      <w:footerReference w:type="default" r:id="rId24"/>
      <w:pgSz w:w="11906" w:h="16838" w:code="9"/>
      <w:pgMar w:top="2041" w:right="1843" w:bottom="1985" w:left="283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43FF" w14:textId="77777777" w:rsidR="00D072F9" w:rsidRDefault="00D072F9" w:rsidP="00752C9D">
      <w:pPr>
        <w:spacing w:line="240" w:lineRule="auto"/>
      </w:pPr>
      <w:r>
        <w:separator/>
      </w:r>
    </w:p>
  </w:endnote>
  <w:endnote w:type="continuationSeparator" w:id="0">
    <w:p w14:paraId="08976D68" w14:textId="77777777" w:rsidR="00D072F9" w:rsidRDefault="00D072F9" w:rsidP="00752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413833"/>
      <w:docPartObj>
        <w:docPartGallery w:val="Page Numbers (Bottom of Page)"/>
        <w:docPartUnique/>
      </w:docPartObj>
    </w:sdtPr>
    <w:sdtContent>
      <w:p w14:paraId="7C727EF7" w14:textId="0F4AEF18" w:rsidR="00133D31" w:rsidRDefault="00133D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274">
          <w:rPr>
            <w:noProof/>
          </w:rPr>
          <w:t>10</w:t>
        </w:r>
        <w:r>
          <w:fldChar w:fldCharType="end"/>
        </w:r>
      </w:p>
    </w:sdtContent>
  </w:sdt>
  <w:p w14:paraId="07D06275" w14:textId="77777777" w:rsidR="00133D31" w:rsidRDefault="00133D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16D" w14:textId="77777777" w:rsidR="00D072F9" w:rsidRDefault="00D072F9" w:rsidP="00752C9D">
      <w:pPr>
        <w:spacing w:line="240" w:lineRule="auto"/>
      </w:pPr>
      <w:r>
        <w:separator/>
      </w:r>
    </w:p>
  </w:footnote>
  <w:footnote w:type="continuationSeparator" w:id="0">
    <w:p w14:paraId="7D11015D" w14:textId="77777777" w:rsidR="00D072F9" w:rsidRDefault="00D072F9" w:rsidP="00752C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2D0E"/>
    <w:multiLevelType w:val="hybridMultilevel"/>
    <w:tmpl w:val="D17CFD46"/>
    <w:lvl w:ilvl="0" w:tplc="E57EC7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51229"/>
    <w:multiLevelType w:val="multilevel"/>
    <w:tmpl w:val="D5B4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53E05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6033A4"/>
    <w:multiLevelType w:val="multilevel"/>
    <w:tmpl w:val="C63C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D4BB5"/>
    <w:multiLevelType w:val="hybridMultilevel"/>
    <w:tmpl w:val="2A9AA1B0"/>
    <w:lvl w:ilvl="0" w:tplc="F502F1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E554F"/>
    <w:multiLevelType w:val="hybridMultilevel"/>
    <w:tmpl w:val="47F4C0FC"/>
    <w:lvl w:ilvl="0" w:tplc="37A2CB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759AA"/>
    <w:multiLevelType w:val="hybridMultilevel"/>
    <w:tmpl w:val="E63065A4"/>
    <w:lvl w:ilvl="0" w:tplc="7ACEB4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64281">
    <w:abstractNumId w:val="3"/>
  </w:num>
  <w:num w:numId="2" w16cid:durableId="1439913248">
    <w:abstractNumId w:val="1"/>
  </w:num>
  <w:num w:numId="3" w16cid:durableId="1881933862">
    <w:abstractNumId w:val="4"/>
  </w:num>
  <w:num w:numId="4" w16cid:durableId="525296008">
    <w:abstractNumId w:val="5"/>
  </w:num>
  <w:num w:numId="5" w16cid:durableId="1536583116">
    <w:abstractNumId w:val="0"/>
  </w:num>
  <w:num w:numId="6" w16cid:durableId="1510486850">
    <w:abstractNumId w:val="2"/>
  </w:num>
  <w:num w:numId="7" w16cid:durableId="6083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AC1"/>
    <w:rsid w:val="00000456"/>
    <w:rsid w:val="00004661"/>
    <w:rsid w:val="00014F16"/>
    <w:rsid w:val="00020C62"/>
    <w:rsid w:val="00037AF3"/>
    <w:rsid w:val="000442E4"/>
    <w:rsid w:val="00056948"/>
    <w:rsid w:val="00064B3C"/>
    <w:rsid w:val="0009006B"/>
    <w:rsid w:val="000933AF"/>
    <w:rsid w:val="000A242C"/>
    <w:rsid w:val="000A2E83"/>
    <w:rsid w:val="000C7CAD"/>
    <w:rsid w:val="000D3F1C"/>
    <w:rsid w:val="000E09A3"/>
    <w:rsid w:val="001101B1"/>
    <w:rsid w:val="00111122"/>
    <w:rsid w:val="001218C6"/>
    <w:rsid w:val="00124415"/>
    <w:rsid w:val="00133D31"/>
    <w:rsid w:val="00153040"/>
    <w:rsid w:val="0015664C"/>
    <w:rsid w:val="00160A83"/>
    <w:rsid w:val="00170F58"/>
    <w:rsid w:val="0017290E"/>
    <w:rsid w:val="00176938"/>
    <w:rsid w:val="00191EC9"/>
    <w:rsid w:val="00193ADB"/>
    <w:rsid w:val="001A39AE"/>
    <w:rsid w:val="001A57FE"/>
    <w:rsid w:val="001D006B"/>
    <w:rsid w:val="001D701D"/>
    <w:rsid w:val="001E36E8"/>
    <w:rsid w:val="001E50FD"/>
    <w:rsid w:val="001F160F"/>
    <w:rsid w:val="001F78FD"/>
    <w:rsid w:val="00207561"/>
    <w:rsid w:val="00224886"/>
    <w:rsid w:val="00227352"/>
    <w:rsid w:val="00243615"/>
    <w:rsid w:val="00251C9F"/>
    <w:rsid w:val="00280E0F"/>
    <w:rsid w:val="002970B7"/>
    <w:rsid w:val="002B3A86"/>
    <w:rsid w:val="002C780F"/>
    <w:rsid w:val="002D46C9"/>
    <w:rsid w:val="002E5BAF"/>
    <w:rsid w:val="002F2975"/>
    <w:rsid w:val="003103B4"/>
    <w:rsid w:val="003108F8"/>
    <w:rsid w:val="00320C45"/>
    <w:rsid w:val="003566E1"/>
    <w:rsid w:val="0037013F"/>
    <w:rsid w:val="00386552"/>
    <w:rsid w:val="0038673B"/>
    <w:rsid w:val="003A34DF"/>
    <w:rsid w:val="003A6144"/>
    <w:rsid w:val="00432DD0"/>
    <w:rsid w:val="00435E07"/>
    <w:rsid w:val="004656E2"/>
    <w:rsid w:val="00466279"/>
    <w:rsid w:val="00473172"/>
    <w:rsid w:val="004739A3"/>
    <w:rsid w:val="004E3C74"/>
    <w:rsid w:val="004E6442"/>
    <w:rsid w:val="004F2CFA"/>
    <w:rsid w:val="004F3934"/>
    <w:rsid w:val="004F7EDF"/>
    <w:rsid w:val="005123FA"/>
    <w:rsid w:val="00516F1D"/>
    <w:rsid w:val="00551AC1"/>
    <w:rsid w:val="0058340E"/>
    <w:rsid w:val="00583D35"/>
    <w:rsid w:val="0058777C"/>
    <w:rsid w:val="005914E9"/>
    <w:rsid w:val="00594D80"/>
    <w:rsid w:val="005C486F"/>
    <w:rsid w:val="005D17E6"/>
    <w:rsid w:val="005E3231"/>
    <w:rsid w:val="00626B19"/>
    <w:rsid w:val="00635ED1"/>
    <w:rsid w:val="006529AA"/>
    <w:rsid w:val="006545A2"/>
    <w:rsid w:val="006548D7"/>
    <w:rsid w:val="006552F2"/>
    <w:rsid w:val="00670B87"/>
    <w:rsid w:val="00681F34"/>
    <w:rsid w:val="00683776"/>
    <w:rsid w:val="006A7325"/>
    <w:rsid w:val="006B2EBE"/>
    <w:rsid w:val="006D5B8B"/>
    <w:rsid w:val="006E38A3"/>
    <w:rsid w:val="006F24C6"/>
    <w:rsid w:val="0071088D"/>
    <w:rsid w:val="00721054"/>
    <w:rsid w:val="007256F8"/>
    <w:rsid w:val="00726DBB"/>
    <w:rsid w:val="00734894"/>
    <w:rsid w:val="00742294"/>
    <w:rsid w:val="00745D7F"/>
    <w:rsid w:val="00752C9D"/>
    <w:rsid w:val="0076470D"/>
    <w:rsid w:val="007664E4"/>
    <w:rsid w:val="007679BE"/>
    <w:rsid w:val="007951D2"/>
    <w:rsid w:val="007B2D54"/>
    <w:rsid w:val="007B3A36"/>
    <w:rsid w:val="007B3C4D"/>
    <w:rsid w:val="007C4293"/>
    <w:rsid w:val="007D5C73"/>
    <w:rsid w:val="007F158F"/>
    <w:rsid w:val="007F6146"/>
    <w:rsid w:val="0080130B"/>
    <w:rsid w:val="00811FEF"/>
    <w:rsid w:val="008215C4"/>
    <w:rsid w:val="00832077"/>
    <w:rsid w:val="00870B71"/>
    <w:rsid w:val="008810DF"/>
    <w:rsid w:val="00882207"/>
    <w:rsid w:val="00896CC9"/>
    <w:rsid w:val="008A01DB"/>
    <w:rsid w:val="008B3ACE"/>
    <w:rsid w:val="008B6B46"/>
    <w:rsid w:val="008C5A0E"/>
    <w:rsid w:val="008D08F4"/>
    <w:rsid w:val="008D6BB4"/>
    <w:rsid w:val="008E76A2"/>
    <w:rsid w:val="00904693"/>
    <w:rsid w:val="00916CF2"/>
    <w:rsid w:val="00917BCB"/>
    <w:rsid w:val="0094796E"/>
    <w:rsid w:val="00950D73"/>
    <w:rsid w:val="00962235"/>
    <w:rsid w:val="0096464E"/>
    <w:rsid w:val="00972C7E"/>
    <w:rsid w:val="0099049E"/>
    <w:rsid w:val="009904FB"/>
    <w:rsid w:val="009A5120"/>
    <w:rsid w:val="009B0906"/>
    <w:rsid w:val="009B3A16"/>
    <w:rsid w:val="009C6CCC"/>
    <w:rsid w:val="009D5B20"/>
    <w:rsid w:val="009E61C4"/>
    <w:rsid w:val="009F19C4"/>
    <w:rsid w:val="009F3A70"/>
    <w:rsid w:val="00A20E84"/>
    <w:rsid w:val="00A303CB"/>
    <w:rsid w:val="00A3085F"/>
    <w:rsid w:val="00A61634"/>
    <w:rsid w:val="00A64B17"/>
    <w:rsid w:val="00A82462"/>
    <w:rsid w:val="00A86B69"/>
    <w:rsid w:val="00A87BCC"/>
    <w:rsid w:val="00A9529C"/>
    <w:rsid w:val="00AA103B"/>
    <w:rsid w:val="00AA2101"/>
    <w:rsid w:val="00AB460F"/>
    <w:rsid w:val="00AB5804"/>
    <w:rsid w:val="00AB6D56"/>
    <w:rsid w:val="00AC3D0E"/>
    <w:rsid w:val="00AD602F"/>
    <w:rsid w:val="00AF0B06"/>
    <w:rsid w:val="00AF124A"/>
    <w:rsid w:val="00AF2CC2"/>
    <w:rsid w:val="00AF38D8"/>
    <w:rsid w:val="00AF38E9"/>
    <w:rsid w:val="00B23A32"/>
    <w:rsid w:val="00B25F44"/>
    <w:rsid w:val="00B52FE3"/>
    <w:rsid w:val="00B60B5E"/>
    <w:rsid w:val="00B73284"/>
    <w:rsid w:val="00B905D9"/>
    <w:rsid w:val="00BA3DF0"/>
    <w:rsid w:val="00BB1761"/>
    <w:rsid w:val="00BB1E2F"/>
    <w:rsid w:val="00BC709E"/>
    <w:rsid w:val="00BD0833"/>
    <w:rsid w:val="00BD7391"/>
    <w:rsid w:val="00BE11D8"/>
    <w:rsid w:val="00BE7519"/>
    <w:rsid w:val="00BF0556"/>
    <w:rsid w:val="00C01771"/>
    <w:rsid w:val="00C15AB4"/>
    <w:rsid w:val="00C228E1"/>
    <w:rsid w:val="00C240FA"/>
    <w:rsid w:val="00C313E7"/>
    <w:rsid w:val="00C47AB2"/>
    <w:rsid w:val="00C55850"/>
    <w:rsid w:val="00C72C94"/>
    <w:rsid w:val="00C95ACB"/>
    <w:rsid w:val="00C95C41"/>
    <w:rsid w:val="00CA3B9E"/>
    <w:rsid w:val="00CC1815"/>
    <w:rsid w:val="00CD114E"/>
    <w:rsid w:val="00CE7B7B"/>
    <w:rsid w:val="00CF234B"/>
    <w:rsid w:val="00D072F9"/>
    <w:rsid w:val="00D25FFC"/>
    <w:rsid w:val="00D26CD8"/>
    <w:rsid w:val="00D40081"/>
    <w:rsid w:val="00D4295C"/>
    <w:rsid w:val="00D4739E"/>
    <w:rsid w:val="00D609C0"/>
    <w:rsid w:val="00D735FE"/>
    <w:rsid w:val="00D920E5"/>
    <w:rsid w:val="00D93994"/>
    <w:rsid w:val="00DB2AA0"/>
    <w:rsid w:val="00DB4DC9"/>
    <w:rsid w:val="00DC51F7"/>
    <w:rsid w:val="00DC5BFC"/>
    <w:rsid w:val="00DC6826"/>
    <w:rsid w:val="00DD0FE4"/>
    <w:rsid w:val="00DE0A31"/>
    <w:rsid w:val="00E1344F"/>
    <w:rsid w:val="00E21274"/>
    <w:rsid w:val="00E26BFF"/>
    <w:rsid w:val="00E45ACF"/>
    <w:rsid w:val="00EA01C6"/>
    <w:rsid w:val="00EB3EE5"/>
    <w:rsid w:val="00EC6E88"/>
    <w:rsid w:val="00ED675E"/>
    <w:rsid w:val="00EF5A0E"/>
    <w:rsid w:val="00F16022"/>
    <w:rsid w:val="00F17E20"/>
    <w:rsid w:val="00F32CC4"/>
    <w:rsid w:val="00F33B4D"/>
    <w:rsid w:val="00F47A6F"/>
    <w:rsid w:val="00F80EF8"/>
    <w:rsid w:val="00F82EBF"/>
    <w:rsid w:val="00F84752"/>
    <w:rsid w:val="00F90A6C"/>
    <w:rsid w:val="00F91A69"/>
    <w:rsid w:val="00FA0B6F"/>
    <w:rsid w:val="00FA0C5C"/>
    <w:rsid w:val="00FB4760"/>
    <w:rsid w:val="00FD6814"/>
    <w:rsid w:val="00FE5D06"/>
    <w:rsid w:val="00FF36CF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86CB"/>
  <w15:docId w15:val="{FE4A4368-3141-4CD5-94AD-E2C96F1E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761"/>
    <w:pPr>
      <w:spacing w:after="0" w:line="480" w:lineRule="auto"/>
      <w:ind w:firstLine="567"/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93994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2">
    <w:name w:val="heading 2"/>
    <w:basedOn w:val="a"/>
    <w:next w:val="a"/>
    <w:link w:val="20"/>
    <w:uiPriority w:val="9"/>
    <w:qFormat/>
    <w:rsid w:val="002E5BAF"/>
    <w:pPr>
      <w:spacing w:line="360" w:lineRule="auto"/>
      <w:outlineLvl w:val="1"/>
    </w:pPr>
    <w:rPr>
      <w:rFonts w:eastAsia="Times New Roman" w:cs="Times New Roman"/>
      <w:b/>
      <w:bCs/>
      <w:i/>
      <w:kern w:val="0"/>
      <w:sz w:val="32"/>
      <w:szCs w:val="3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2E5BAF"/>
    <w:pPr>
      <w:keepNext/>
      <w:keepLines/>
      <w:spacing w:before="40"/>
      <w:outlineLvl w:val="2"/>
    </w:pPr>
    <w:rPr>
      <w:rFonts w:eastAsiaTheme="majorEastAsia" w:cstheme="majorBidi"/>
      <w:i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E323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F847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4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4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4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4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C9D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52C9D"/>
  </w:style>
  <w:style w:type="paragraph" w:styleId="a5">
    <w:name w:val="footer"/>
    <w:basedOn w:val="a"/>
    <w:link w:val="a6"/>
    <w:uiPriority w:val="99"/>
    <w:unhideWhenUsed/>
    <w:rsid w:val="00752C9D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52C9D"/>
  </w:style>
  <w:style w:type="character" w:styleId="a7">
    <w:name w:val="Hyperlink"/>
    <w:basedOn w:val="a0"/>
    <w:uiPriority w:val="99"/>
    <w:unhideWhenUsed/>
    <w:rsid w:val="00683776"/>
    <w:rPr>
      <w:color w:val="0563C1" w:themeColor="hyperlink"/>
      <w:u w:val="single"/>
    </w:rPr>
  </w:style>
  <w:style w:type="character" w:customStyle="1" w:styleId="11">
    <w:name w:val="Неразрешено споменаване1"/>
    <w:basedOn w:val="a0"/>
    <w:uiPriority w:val="99"/>
    <w:semiHidden/>
    <w:unhideWhenUsed/>
    <w:rsid w:val="0068377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83776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4F7EDF"/>
    <w:pPr>
      <w:ind w:left="720"/>
    </w:pPr>
  </w:style>
  <w:style w:type="character" w:customStyle="1" w:styleId="20">
    <w:name w:val="Заглавие 2 Знак"/>
    <w:basedOn w:val="a0"/>
    <w:link w:val="2"/>
    <w:uiPriority w:val="9"/>
    <w:rsid w:val="002E5BAF"/>
    <w:rPr>
      <w:rFonts w:ascii="Times New Roman" w:eastAsia="Times New Roman" w:hAnsi="Times New Roman" w:cs="Times New Roman"/>
      <w:b/>
      <w:bCs/>
      <w:i/>
      <w:kern w:val="0"/>
      <w:sz w:val="32"/>
      <w:szCs w:val="36"/>
      <w:lang w:val="en-US"/>
      <w14:ligatures w14:val="none"/>
    </w:rPr>
  </w:style>
  <w:style w:type="character" w:customStyle="1" w:styleId="css-96zuhp-word-diff">
    <w:name w:val="css-96zuhp-word-diff"/>
    <w:basedOn w:val="a0"/>
    <w:rsid w:val="00DB4DC9"/>
  </w:style>
  <w:style w:type="character" w:customStyle="1" w:styleId="10">
    <w:name w:val="Заглавие 1 Знак"/>
    <w:basedOn w:val="a0"/>
    <w:link w:val="1"/>
    <w:uiPriority w:val="9"/>
    <w:rsid w:val="00D93994"/>
    <w:rPr>
      <w:rFonts w:ascii="Times New Roman" w:eastAsiaTheme="majorEastAsia" w:hAnsi="Times New Roman" w:cstheme="majorBidi"/>
      <w:b/>
      <w:sz w:val="40"/>
      <w:szCs w:val="32"/>
    </w:rPr>
  </w:style>
  <w:style w:type="character" w:customStyle="1" w:styleId="30">
    <w:name w:val="Заглавие 3 Знак"/>
    <w:basedOn w:val="a0"/>
    <w:link w:val="3"/>
    <w:uiPriority w:val="9"/>
    <w:rsid w:val="002E5BAF"/>
    <w:rPr>
      <w:rFonts w:ascii="Times New Roman" w:eastAsiaTheme="majorEastAsia" w:hAnsi="Times New Roman" w:cstheme="majorBidi"/>
      <w:i/>
      <w:sz w:val="28"/>
      <w:szCs w:val="24"/>
    </w:rPr>
  </w:style>
  <w:style w:type="character" w:customStyle="1" w:styleId="40">
    <w:name w:val="Заглавие 4 Знак"/>
    <w:basedOn w:val="a0"/>
    <w:link w:val="4"/>
    <w:uiPriority w:val="9"/>
    <w:rsid w:val="005E3231"/>
    <w:rPr>
      <w:rFonts w:ascii="Times New Roman" w:eastAsiaTheme="majorEastAsia" w:hAnsi="Times New Roman" w:cstheme="majorBidi"/>
      <w:i/>
      <w:iCs/>
      <w:sz w:val="24"/>
    </w:rPr>
  </w:style>
  <w:style w:type="character" w:customStyle="1" w:styleId="50">
    <w:name w:val="Заглавие 5 Знак"/>
    <w:basedOn w:val="a0"/>
    <w:link w:val="5"/>
    <w:uiPriority w:val="9"/>
    <w:rsid w:val="00F847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12">
    <w:name w:val="toc 1"/>
    <w:basedOn w:val="a"/>
    <w:next w:val="a"/>
    <w:autoRedefine/>
    <w:uiPriority w:val="39"/>
    <w:unhideWhenUsed/>
    <w:rsid w:val="008D08F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D08F4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8D08F4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unhideWhenUsed/>
    <w:rsid w:val="008D08F4"/>
    <w:pPr>
      <w:spacing w:after="100"/>
      <w:ind w:left="720"/>
    </w:pPr>
  </w:style>
  <w:style w:type="character" w:customStyle="1" w:styleId="60">
    <w:name w:val="Заглавие 6 Знак"/>
    <w:basedOn w:val="a0"/>
    <w:link w:val="6"/>
    <w:uiPriority w:val="9"/>
    <w:semiHidden/>
    <w:rsid w:val="00A8246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70">
    <w:name w:val="Заглавие 7 Знак"/>
    <w:basedOn w:val="a0"/>
    <w:link w:val="7"/>
    <w:uiPriority w:val="9"/>
    <w:semiHidden/>
    <w:rsid w:val="00A8246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80">
    <w:name w:val="Заглавие 8 Знак"/>
    <w:basedOn w:val="a0"/>
    <w:link w:val="8"/>
    <w:uiPriority w:val="9"/>
    <w:semiHidden/>
    <w:rsid w:val="00A824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лавие 9 Знак"/>
    <w:basedOn w:val="a0"/>
    <w:link w:val="9"/>
    <w:uiPriority w:val="9"/>
    <w:semiHidden/>
    <w:rsid w:val="00A824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a">
    <w:name w:val="Table Grid"/>
    <w:basedOn w:val="a1"/>
    <w:uiPriority w:val="59"/>
    <w:rsid w:val="00A824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D114E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kern w:val="0"/>
      <w:szCs w:val="24"/>
      <w:lang w:eastAsia="bg-BG"/>
      <w14:ligatures w14:val="none"/>
    </w:rPr>
  </w:style>
  <w:style w:type="paragraph" w:styleId="ac">
    <w:name w:val="Body Text"/>
    <w:basedOn w:val="a"/>
    <w:link w:val="ad"/>
    <w:uiPriority w:val="99"/>
    <w:unhideWhenUsed/>
    <w:rsid w:val="009C6CCC"/>
    <w:pPr>
      <w:spacing w:line="360" w:lineRule="auto"/>
      <w:ind w:firstLine="0"/>
      <w:jc w:val="left"/>
    </w:pPr>
    <w:rPr>
      <w:rFonts w:cs="Times New Roman"/>
      <w:szCs w:val="24"/>
    </w:rPr>
  </w:style>
  <w:style w:type="character" w:customStyle="1" w:styleId="ad">
    <w:name w:val="Основен текст Знак"/>
    <w:basedOn w:val="a0"/>
    <w:link w:val="ac"/>
    <w:uiPriority w:val="99"/>
    <w:rsid w:val="009C6CCC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76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176938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DC6826"/>
    <w:pPr>
      <w:jc w:val="center"/>
    </w:pPr>
    <w:rPr>
      <w:rFonts w:cs="Times New Roman"/>
      <w:noProof/>
      <w:szCs w:val="24"/>
      <w:lang w:eastAsia="bg-BG"/>
    </w:rPr>
  </w:style>
  <w:style w:type="character" w:customStyle="1" w:styleId="af1">
    <w:name w:val="Основен текст с отстъп Знак"/>
    <w:basedOn w:val="a0"/>
    <w:link w:val="af0"/>
    <w:uiPriority w:val="99"/>
    <w:rsid w:val="00DC6826"/>
    <w:rPr>
      <w:rFonts w:ascii="Times New Roman" w:hAnsi="Times New Roman" w:cs="Times New Roman"/>
      <w:noProof/>
      <w:sz w:val="24"/>
      <w:szCs w:val="24"/>
      <w:lang w:eastAsia="bg-BG"/>
    </w:rPr>
  </w:style>
  <w:style w:type="paragraph" w:styleId="22">
    <w:name w:val="Body Text Indent 2"/>
    <w:basedOn w:val="a"/>
    <w:link w:val="23"/>
    <w:uiPriority w:val="99"/>
    <w:unhideWhenUsed/>
    <w:rsid w:val="00004661"/>
    <w:pPr>
      <w:spacing w:line="360" w:lineRule="auto"/>
      <w:ind w:firstLine="709"/>
    </w:pPr>
    <w:rPr>
      <w:rFonts w:cs="Times New Roman"/>
      <w:szCs w:val="24"/>
    </w:rPr>
  </w:style>
  <w:style w:type="character" w:customStyle="1" w:styleId="23">
    <w:name w:val="Основен текст с отстъп 2 Знак"/>
    <w:basedOn w:val="a0"/>
    <w:link w:val="22"/>
    <w:uiPriority w:val="99"/>
    <w:rsid w:val="000046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03FA-D3C3-4C8D-9472-4BD1EC21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743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 Р. САЧКОВ</dc:creator>
  <cp:lastModifiedBy>pgea</cp:lastModifiedBy>
  <cp:revision>3</cp:revision>
  <cp:lastPrinted>2026-01-07T02:01:00Z</cp:lastPrinted>
  <dcterms:created xsi:type="dcterms:W3CDTF">2026-01-15T05:51:00Z</dcterms:created>
  <dcterms:modified xsi:type="dcterms:W3CDTF">2026-01-15T09:25:00Z</dcterms:modified>
</cp:coreProperties>
</file>