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6B12" w14:textId="11812584" w:rsidR="00AB6D56" w:rsidRPr="00AF38E9" w:rsidRDefault="00FF36CF" w:rsidP="00972C7E">
      <w:pPr>
        <w:spacing w:line="240" w:lineRule="auto"/>
        <w:rPr>
          <w:i/>
          <w:iCs/>
          <w:color w:val="BFBFBF" w:themeColor="background1" w:themeShade="BF"/>
          <w:lang w:val="en-US"/>
        </w:rPr>
      </w:pPr>
      <w:bookmarkStart w:id="0" w:name="_Toc160106298"/>
      <w:r w:rsidRPr="00AF38E9">
        <w:rPr>
          <w:i/>
          <w:iCs/>
          <w:color w:val="BFBFBF" w:themeColor="background1" w:themeShade="BF"/>
        </w:rPr>
        <w:t>ПРАКТИЧЕСКА ЧАСТ</w:t>
      </w:r>
      <w:bookmarkEnd w:id="0"/>
    </w:p>
    <w:p w14:paraId="7B0688F5" w14:textId="5DB51FF9" w:rsidR="00972C7E" w:rsidRPr="00635ED1" w:rsidRDefault="00635ED1" w:rsidP="00000456">
      <w:pPr>
        <w:spacing w:line="240" w:lineRule="auto"/>
        <w:ind w:firstLine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1. </w:t>
      </w:r>
      <w:r w:rsidRPr="00635ED1">
        <w:rPr>
          <w:rFonts w:cs="Times New Roman"/>
          <w:b/>
          <w:bCs/>
          <w:sz w:val="32"/>
          <w:szCs w:val="32"/>
        </w:rPr>
        <w:t>Разделяне на мрежа 192.168.xxx.xxx</w:t>
      </w:r>
      <w:r w:rsidR="004F2CFA">
        <w:rPr>
          <w:rFonts w:cs="Times New Roman"/>
          <w:b/>
          <w:bCs/>
          <w:sz w:val="32"/>
          <w:szCs w:val="32"/>
        </w:rPr>
        <w:t>/</w:t>
      </w:r>
      <w:r w:rsidR="004F2CFA">
        <w:rPr>
          <w:rFonts w:cs="Times New Roman"/>
          <w:b/>
          <w:bCs/>
          <w:sz w:val="32"/>
          <w:szCs w:val="32"/>
          <w:lang w:val="en-US"/>
        </w:rPr>
        <w:t>YY</w:t>
      </w:r>
      <w:r w:rsidRPr="00635ED1">
        <w:rPr>
          <w:rFonts w:cs="Times New Roman"/>
          <w:b/>
          <w:bCs/>
          <w:sz w:val="32"/>
          <w:szCs w:val="32"/>
        </w:rPr>
        <w:t xml:space="preserve"> на 4 подмрежи и представяне чрез </w:t>
      </w:r>
      <w:r>
        <w:rPr>
          <w:rFonts w:cs="Times New Roman"/>
          <w:b/>
          <w:bCs/>
          <w:sz w:val="32"/>
          <w:szCs w:val="32"/>
          <w:lang w:val="en-US"/>
        </w:rPr>
        <w:t>C</w:t>
      </w:r>
      <w:r w:rsidR="00000456" w:rsidRPr="00635ED1">
        <w:rPr>
          <w:rFonts w:cs="Times New Roman"/>
          <w:b/>
          <w:bCs/>
          <w:sz w:val="32"/>
          <w:szCs w:val="32"/>
        </w:rPr>
        <w:t>isco Packet Tracer</w:t>
      </w:r>
      <w:r w:rsidR="00ED675E" w:rsidRPr="00635ED1">
        <w:rPr>
          <w:rFonts w:cs="Times New Roman"/>
          <w:b/>
          <w:bCs/>
          <w:sz w:val="32"/>
          <w:szCs w:val="32"/>
        </w:rPr>
        <w:t xml:space="preserve"> с 5 компютъра.</w:t>
      </w:r>
    </w:p>
    <w:p w14:paraId="793DF981" w14:textId="77777777" w:rsidR="00635ED1" w:rsidRDefault="00635ED1" w:rsidP="00972C7E">
      <w:pPr>
        <w:spacing w:line="240" w:lineRule="auto"/>
        <w:rPr>
          <w:rFonts w:cs="Times New Roman"/>
          <w:szCs w:val="24"/>
          <w:lang w:val="en-US"/>
        </w:rPr>
      </w:pPr>
    </w:p>
    <w:p w14:paraId="25EEE9A5" w14:textId="75A29513" w:rsidR="00A82462" w:rsidRDefault="00A82462" w:rsidP="00972C7E">
      <w:pPr>
        <w:spacing w:line="240" w:lineRule="auto"/>
        <w:rPr>
          <w:rFonts w:cs="Times New Roman"/>
          <w:szCs w:val="24"/>
          <w:lang w:val="en-US"/>
        </w:rPr>
      </w:pPr>
      <w:r w:rsidRPr="00A82462">
        <w:rPr>
          <w:rFonts w:cs="Times New Roman"/>
          <w:szCs w:val="24"/>
        </w:rPr>
        <w:t>Таблица 1</w:t>
      </w:r>
    </w:p>
    <w:p w14:paraId="6EA5AA7E" w14:textId="77777777" w:rsidR="00635ED1" w:rsidRPr="00635ED1" w:rsidRDefault="00635ED1" w:rsidP="00972C7E">
      <w:pPr>
        <w:spacing w:line="240" w:lineRule="auto"/>
        <w:rPr>
          <w:rFonts w:cs="Times New Roman"/>
          <w:szCs w:val="24"/>
          <w:lang w:val="en-US"/>
        </w:rPr>
      </w:pPr>
    </w:p>
    <w:tbl>
      <w:tblPr>
        <w:tblStyle w:val="aa"/>
        <w:tblW w:w="8613" w:type="dxa"/>
        <w:tblInd w:w="-785" w:type="dxa"/>
        <w:tblLayout w:type="fixed"/>
        <w:tblLook w:val="04A0" w:firstRow="1" w:lastRow="0" w:firstColumn="1" w:lastColumn="0" w:noHBand="0" w:noVBand="1"/>
      </w:tblPr>
      <w:tblGrid>
        <w:gridCol w:w="4608"/>
        <w:gridCol w:w="2163"/>
        <w:gridCol w:w="1842"/>
      </w:tblGrid>
      <w:tr w:rsidR="001F160F" w:rsidRPr="001F160F" w14:paraId="657951E5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02FD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parameter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68937" w14:textId="77777777" w:rsidR="001F160F" w:rsidRPr="001F160F" w:rsidRDefault="001F160F" w:rsidP="001F160F">
            <w:pPr>
              <w:keepNext/>
              <w:spacing w:line="240" w:lineRule="auto"/>
              <w:ind w:firstLine="0"/>
              <w:contextualSpacing w:val="0"/>
              <w:jc w:val="center"/>
              <w:outlineLvl w:val="4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IP address or value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CCA2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bCs/>
                <w:szCs w:val="24"/>
              </w:rPr>
              <w:t>№</w:t>
            </w:r>
            <w:r w:rsidRPr="001F160F">
              <w:rPr>
                <w:bCs/>
                <w:szCs w:val="24"/>
                <w:lang w:val="en-US"/>
              </w:rPr>
              <w:t xml:space="preserve"> subnet</w:t>
            </w:r>
          </w:p>
        </w:tc>
      </w:tr>
      <w:tr w:rsidR="001F160F" w:rsidRPr="001F160F" w14:paraId="1A2827A1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9F5F" w14:textId="36C3743F" w:rsidR="001F160F" w:rsidRPr="00000456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000456">
              <w:rPr>
                <w:b/>
                <w:bCs/>
                <w:szCs w:val="24"/>
                <w:lang w:val="en-US"/>
              </w:rPr>
              <w:t>subnet  ID</w:t>
            </w:r>
            <w:r w:rsidR="00243615">
              <w:rPr>
                <w:szCs w:val="24"/>
              </w:rPr>
              <w:t xml:space="preserve"> </w:t>
            </w:r>
            <w:r w:rsidR="00000456" w:rsidRPr="00000456">
              <w:rPr>
                <w:i/>
                <w:iCs/>
                <w:szCs w:val="24"/>
                <w:lang w:val="en-US"/>
              </w:rPr>
              <w:t>(</w:t>
            </w:r>
            <w:r w:rsidR="00243615" w:rsidRPr="00000456">
              <w:rPr>
                <w:i/>
                <w:iCs/>
                <w:szCs w:val="24"/>
              </w:rPr>
              <w:t>ИМЕ на МРЕЖАТА</w:t>
            </w:r>
            <w:r w:rsidR="00000456" w:rsidRPr="00000456">
              <w:rPr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EFE8" w14:textId="4A16B2B5" w:rsidR="001F160F" w:rsidRPr="00972C7E" w:rsidRDefault="001F160F" w:rsidP="001F16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contextualSpacing w:val="0"/>
              <w:jc w:val="center"/>
              <w:rPr>
                <w:color w:val="000000"/>
                <w:szCs w:val="24"/>
                <w:lang w:val="en-US" w:eastAsia="bg-BG"/>
              </w:rPr>
            </w:pPr>
            <w:r w:rsidRPr="001F160F">
              <w:rPr>
                <w:color w:val="000000"/>
                <w:szCs w:val="24"/>
                <w:lang w:eastAsia="bg-BG"/>
              </w:rPr>
              <w:t>192.168.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  <w:r w:rsidRPr="001F160F">
              <w:rPr>
                <w:color w:val="000000"/>
                <w:szCs w:val="24"/>
                <w:lang w:eastAsia="bg-BG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5C72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1</w:t>
            </w:r>
          </w:p>
        </w:tc>
      </w:tr>
      <w:tr w:rsidR="001F160F" w:rsidRPr="001F160F" w14:paraId="1AF82115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1765" w14:textId="57367BC0" w:rsidR="001F160F" w:rsidRPr="00000456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first host address/gateway</w:t>
            </w:r>
            <w:r w:rsidR="00000456" w:rsidRPr="00000456">
              <w:rPr>
                <w:i/>
                <w:iCs/>
                <w:szCs w:val="24"/>
                <w:lang w:val="en-US"/>
              </w:rPr>
              <w:t>(</w:t>
            </w:r>
            <w:r w:rsidR="00243615" w:rsidRPr="00000456">
              <w:rPr>
                <w:i/>
                <w:iCs/>
                <w:szCs w:val="24"/>
              </w:rPr>
              <w:t>Рутер 1-ви хост</w:t>
            </w:r>
            <w:r w:rsidR="00000456" w:rsidRPr="00000456">
              <w:rPr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3F9C" w14:textId="46202535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1F5E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</w:p>
        </w:tc>
      </w:tr>
      <w:tr w:rsidR="001F160F" w:rsidRPr="001F160F" w14:paraId="6770A90E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9E47E" w14:textId="2206BF46" w:rsidR="001F160F" w:rsidRPr="00000456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last host address</w:t>
            </w:r>
            <w:r w:rsidR="00243615">
              <w:rPr>
                <w:szCs w:val="24"/>
              </w:rPr>
              <w:t xml:space="preserve"> </w:t>
            </w:r>
            <w:r w:rsidR="00000456" w:rsidRPr="00000456">
              <w:rPr>
                <w:i/>
                <w:iCs/>
                <w:szCs w:val="24"/>
                <w:lang w:val="en-US"/>
              </w:rPr>
              <w:t>(</w:t>
            </w:r>
            <w:r w:rsidR="00243615" w:rsidRPr="00000456">
              <w:rPr>
                <w:i/>
                <w:iCs/>
                <w:szCs w:val="24"/>
              </w:rPr>
              <w:t>последен хост</w:t>
            </w:r>
            <w:r w:rsidR="00000456">
              <w:rPr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82A6" w14:textId="466E55E5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40215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6D62C3DB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27E96" w14:textId="1B2FAD3C" w:rsidR="001F160F" w:rsidRPr="00243615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  <w:r w:rsidRPr="001F160F">
              <w:rPr>
                <w:szCs w:val="24"/>
                <w:lang w:val="en-US"/>
              </w:rPr>
              <w:t>broadcast address</w:t>
            </w:r>
            <w:r w:rsidR="00243615">
              <w:rPr>
                <w:szCs w:val="24"/>
              </w:rPr>
              <w:t xml:space="preserve"> </w:t>
            </w:r>
            <w:r w:rsidR="00000456" w:rsidRPr="00000456">
              <w:rPr>
                <w:i/>
                <w:iCs/>
                <w:szCs w:val="24"/>
                <w:lang w:val="en-US"/>
              </w:rPr>
              <w:t>(</w:t>
            </w:r>
            <w:r w:rsidR="00243615" w:rsidRPr="00000456">
              <w:rPr>
                <w:i/>
                <w:iCs/>
                <w:szCs w:val="24"/>
              </w:rPr>
              <w:t>броадкаст</w:t>
            </w:r>
            <w:r w:rsidR="00000456" w:rsidRPr="00000456">
              <w:rPr>
                <w:i/>
                <w:iCs/>
                <w:szCs w:val="24"/>
                <w:lang w:val="en-US"/>
              </w:rPr>
              <w:t>)</w:t>
            </w:r>
            <w:r w:rsidR="00243615">
              <w:rPr>
                <w:szCs w:val="24"/>
              </w:rPr>
              <w:t xml:space="preserve"> 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2E0A" w14:textId="49A576B5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FE8A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31F28890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8C98" w14:textId="4A6BD9D3" w:rsidR="001F160F" w:rsidRPr="00000456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CIDR notation</w:t>
            </w:r>
            <w:r w:rsidR="00243615">
              <w:rPr>
                <w:szCs w:val="24"/>
              </w:rPr>
              <w:t xml:space="preserve"> </w:t>
            </w:r>
            <w:r w:rsidR="00000456" w:rsidRPr="00000456">
              <w:rPr>
                <w:i/>
                <w:iCs/>
                <w:szCs w:val="24"/>
                <w:lang w:val="en-US"/>
              </w:rPr>
              <w:t>(</w:t>
            </w:r>
            <w:r w:rsidR="00243615" w:rsidRPr="00000456">
              <w:rPr>
                <w:i/>
                <w:iCs/>
                <w:szCs w:val="24"/>
              </w:rPr>
              <w:t>битове на подмрежата</w:t>
            </w:r>
            <w:r w:rsidR="00000456" w:rsidRPr="00000456">
              <w:rPr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E4337" w14:textId="3C011101" w:rsidR="00243615" w:rsidRPr="00972C7E" w:rsidRDefault="001F160F" w:rsidP="00243615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  <w:r w:rsidRPr="001F160F">
              <w:rPr>
                <w:szCs w:val="24"/>
              </w:rPr>
              <w:t>/</w:t>
            </w:r>
            <w:r w:rsidR="00972C7E">
              <w:rPr>
                <w:szCs w:val="24"/>
              </w:rPr>
              <w:t>хх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5DF6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36B842B6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C48B" w14:textId="06FA0378" w:rsidR="001F160F" w:rsidRPr="00000456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subnet mask</w:t>
            </w:r>
            <w:r w:rsidR="00243615">
              <w:rPr>
                <w:szCs w:val="24"/>
              </w:rPr>
              <w:t xml:space="preserve"> </w:t>
            </w:r>
            <w:r w:rsidR="00000456" w:rsidRPr="00000456">
              <w:rPr>
                <w:i/>
                <w:iCs/>
                <w:szCs w:val="24"/>
                <w:lang w:val="en-US"/>
              </w:rPr>
              <w:t>(</w:t>
            </w:r>
            <w:r w:rsidR="00243615" w:rsidRPr="00000456">
              <w:rPr>
                <w:i/>
                <w:iCs/>
                <w:szCs w:val="24"/>
              </w:rPr>
              <w:t>маска</w:t>
            </w:r>
            <w:r w:rsidR="00000456" w:rsidRPr="00000456">
              <w:rPr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E63B" w14:textId="7DE38FCE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255.255.255.</w:t>
            </w:r>
            <w:r w:rsidR="00972C7E">
              <w:rPr>
                <w:color w:val="000000"/>
                <w:szCs w:val="24"/>
                <w:lang w:val="en-US" w:eastAsia="bg-BG"/>
              </w:rPr>
              <w:t>248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4830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73250AAC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21D3" w14:textId="4F536AF8" w:rsidR="001F160F" w:rsidRPr="00000456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number of hosts per subnet</w:t>
            </w:r>
            <w:r w:rsidR="00243615">
              <w:rPr>
                <w:szCs w:val="24"/>
              </w:rPr>
              <w:t xml:space="preserve"> </w:t>
            </w:r>
            <w:r w:rsidR="00000456" w:rsidRPr="00000456">
              <w:rPr>
                <w:i/>
                <w:iCs/>
                <w:szCs w:val="24"/>
                <w:lang w:val="en-US"/>
              </w:rPr>
              <w:t>(</w:t>
            </w:r>
            <w:r w:rsidR="00243615" w:rsidRPr="00000456">
              <w:rPr>
                <w:i/>
                <w:iCs/>
                <w:szCs w:val="24"/>
              </w:rPr>
              <w:t>брой хостове</w:t>
            </w:r>
            <w:r w:rsidR="00000456" w:rsidRPr="00000456">
              <w:rPr>
                <w:i/>
                <w:iCs/>
                <w:szCs w:val="24"/>
                <w:lang w:val="en-US"/>
              </w:rPr>
              <w:t>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7019" w14:textId="04B00E52" w:rsidR="001F160F" w:rsidRPr="007B3A36" w:rsidRDefault="00972C7E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3DC3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4A99B660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6876" w14:textId="77777777" w:rsidR="001F160F" w:rsidRPr="00000456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en-US"/>
              </w:rPr>
            </w:pPr>
            <w:r w:rsidRPr="00000456">
              <w:rPr>
                <w:b/>
                <w:bCs/>
                <w:szCs w:val="24"/>
                <w:lang w:val="en-US"/>
              </w:rPr>
              <w:t>subnet  ID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9FF" w14:textId="09288816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192.168.</w:t>
            </w:r>
            <w:r w:rsidR="00243615">
              <w:rPr>
                <w:szCs w:val="24"/>
                <w:lang w:val="en-US"/>
              </w:rPr>
              <w:t>ххх</w:t>
            </w:r>
            <w:r w:rsidRPr="001F160F">
              <w:rPr>
                <w:szCs w:val="24"/>
                <w:lang w:val="en-US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717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2</w:t>
            </w:r>
          </w:p>
        </w:tc>
      </w:tr>
      <w:tr w:rsidR="001F160F" w:rsidRPr="001F160F" w14:paraId="2602275A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65A0B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 xml:space="preserve">first host address /gateway/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1151" w14:textId="75087507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88B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</w:p>
        </w:tc>
      </w:tr>
      <w:tr w:rsidR="001F160F" w:rsidRPr="001F160F" w14:paraId="6417031C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6CC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last host address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FA43" w14:textId="3BF9BCD4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="00972C7E">
              <w:rPr>
                <w:szCs w:val="24"/>
                <w:lang w:val="en-US"/>
              </w:rPr>
              <w:t>.xxx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D2BB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7899F8F1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F2555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broadcast address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17C1" w14:textId="2CF968F6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13D6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4204A45D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02DA9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CIDR notation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8CD4" w14:textId="0FF62D48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  <w:r w:rsidRPr="001F160F">
              <w:rPr>
                <w:szCs w:val="24"/>
              </w:rPr>
              <w:t>/</w:t>
            </w:r>
            <w:r w:rsidR="00243615">
              <w:rPr>
                <w:color w:val="000000"/>
                <w:szCs w:val="24"/>
                <w:lang w:eastAsia="bg-BG"/>
              </w:rPr>
              <w:t xml:space="preserve"> хх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7216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547F41E6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4CB1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subnet mask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F207" w14:textId="7943B07B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255.255.255.</w:t>
            </w:r>
            <w:r w:rsidR="00243615">
              <w:rPr>
                <w:color w:val="000000"/>
                <w:szCs w:val="24"/>
                <w:lang w:eastAsia="bg-BG"/>
              </w:rPr>
              <w:t>ххх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B436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76CF92E8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FCEE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number of hosts per subnet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146" w14:textId="1EADBE69" w:rsidR="001F160F" w:rsidRPr="00972C7E" w:rsidRDefault="00972C7E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89F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7A775BA9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C7BE" w14:textId="77777777" w:rsidR="001F160F" w:rsidRPr="00000456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en-US"/>
              </w:rPr>
            </w:pPr>
            <w:r w:rsidRPr="00000456">
              <w:rPr>
                <w:b/>
                <w:bCs/>
                <w:szCs w:val="24"/>
                <w:lang w:val="en-US"/>
              </w:rPr>
              <w:t>subnet  ID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8870" w14:textId="2B8406C0" w:rsidR="001F160F" w:rsidRPr="004E6442" w:rsidRDefault="001F160F" w:rsidP="00243615">
            <w:pPr>
              <w:spacing w:line="240" w:lineRule="auto"/>
              <w:ind w:firstLine="0"/>
              <w:contextualSpacing w:val="0"/>
              <w:jc w:val="center"/>
              <w:rPr>
                <w:color w:val="000000"/>
                <w:szCs w:val="24"/>
                <w:lang w:val="en-US" w:eastAsia="bg-BG"/>
              </w:rPr>
            </w:pPr>
            <w:r w:rsidRPr="001F160F">
              <w:rPr>
                <w:szCs w:val="24"/>
                <w:lang w:val="en-US"/>
              </w:rPr>
              <w:t>192.168.</w:t>
            </w:r>
            <w:r w:rsidR="00243615">
              <w:rPr>
                <w:szCs w:val="24"/>
                <w:lang w:val="en-US"/>
              </w:rPr>
              <w:t>ххх</w:t>
            </w:r>
            <w:r w:rsidRPr="001F160F">
              <w:rPr>
                <w:szCs w:val="24"/>
                <w:lang w:val="en-US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DDF3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3</w:t>
            </w:r>
          </w:p>
        </w:tc>
      </w:tr>
      <w:tr w:rsidR="001F160F" w:rsidRPr="001F160F" w14:paraId="7E572A6E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5EED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 xml:space="preserve">first host IP address /gateway/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7FBD" w14:textId="6024075A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671A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</w:p>
        </w:tc>
      </w:tr>
      <w:tr w:rsidR="001F160F" w:rsidRPr="001F160F" w14:paraId="2A65C1E8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3C3EE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last host IP address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78F9" w14:textId="3CD95648" w:rsidR="001F160F" w:rsidRPr="00243615" w:rsidRDefault="001F160F" w:rsidP="00243615">
            <w:pPr>
              <w:spacing w:line="240" w:lineRule="auto"/>
              <w:ind w:firstLine="0"/>
              <w:contextualSpacing w:val="0"/>
              <w:jc w:val="center"/>
              <w:rPr>
                <w:color w:val="000000"/>
                <w:szCs w:val="24"/>
                <w:lang w:eastAsia="bg-BG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  <w:r w:rsidRPr="001F160F">
              <w:rPr>
                <w:szCs w:val="24"/>
              </w:rPr>
              <w:t xml:space="preserve">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B782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720B02E9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A64B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broadcast address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49E2" w14:textId="249E552F" w:rsidR="001F160F" w:rsidRPr="004E6442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5D9D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4B21FA7A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B8B4C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CIDR notation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B6C1" w14:textId="692A8F41" w:rsidR="001F160F" w:rsidRPr="00243615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  <w:r w:rsidRPr="001F160F">
              <w:rPr>
                <w:szCs w:val="24"/>
              </w:rPr>
              <w:t>/</w:t>
            </w:r>
            <w:r w:rsidR="00243615">
              <w:rPr>
                <w:szCs w:val="24"/>
              </w:rPr>
              <w:t>хх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E34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3ABEB39C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F26F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subnet mask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7D8B" w14:textId="4411CC2E" w:rsidR="001F160F" w:rsidRPr="004E6442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255.255.255.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02A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33D49572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3393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number of hosts per subnet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6851" w14:textId="577A36FE" w:rsidR="001F160F" w:rsidRPr="00ED675E" w:rsidRDefault="00ED675E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C411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090A5675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0503" w14:textId="77777777" w:rsidR="001F160F" w:rsidRPr="00000456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b/>
                <w:bCs/>
                <w:szCs w:val="24"/>
                <w:lang w:val="en-US"/>
              </w:rPr>
            </w:pPr>
            <w:r w:rsidRPr="00000456">
              <w:rPr>
                <w:b/>
                <w:bCs/>
                <w:szCs w:val="24"/>
                <w:lang w:val="en-US"/>
              </w:rPr>
              <w:t>subnet  ID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32AF" w14:textId="333C5DD8" w:rsidR="001F160F" w:rsidRPr="004E6442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192.168.</w:t>
            </w:r>
            <w:r w:rsidR="00243615">
              <w:rPr>
                <w:szCs w:val="24"/>
                <w:lang w:val="en-US"/>
              </w:rPr>
              <w:t>ххх</w:t>
            </w:r>
            <w:r w:rsidRPr="001F160F">
              <w:rPr>
                <w:szCs w:val="24"/>
                <w:lang w:val="en-US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414F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4</w:t>
            </w:r>
          </w:p>
        </w:tc>
      </w:tr>
      <w:tr w:rsidR="001F160F" w:rsidRPr="001F160F" w14:paraId="21F43F46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896A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 xml:space="preserve">first host address /gateway /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8937" w14:textId="19BB9228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  <w:r w:rsidRPr="001F160F">
              <w:rPr>
                <w:szCs w:val="24"/>
              </w:rPr>
              <w:t xml:space="preserve">      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D76C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</w:rPr>
            </w:pPr>
          </w:p>
        </w:tc>
      </w:tr>
      <w:tr w:rsidR="001F160F" w:rsidRPr="001F160F" w14:paraId="53B36A8F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2FC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last host address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CCD8" w14:textId="5DBF9A28" w:rsidR="001F160F" w:rsidRPr="004E6442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55B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4079AED5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DC5F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broadcast address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FBFB" w14:textId="585A429B" w:rsidR="001F160F" w:rsidRPr="004E6442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192.168.</w:t>
            </w:r>
            <w:r w:rsidR="00243615">
              <w:rPr>
                <w:szCs w:val="24"/>
              </w:rPr>
              <w:t>ххх</w:t>
            </w:r>
            <w:r w:rsidRPr="001F160F">
              <w:rPr>
                <w:szCs w:val="24"/>
              </w:rPr>
              <w:t>.</w:t>
            </w:r>
            <w:r w:rsidR="00972C7E">
              <w:rPr>
                <w:color w:val="000000"/>
                <w:szCs w:val="24"/>
                <w:lang w:val="en-US" w:eastAsia="bg-BG"/>
              </w:rPr>
              <w:t>xxx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B35B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7D5C95E7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F620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CIDR notation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EDCF" w14:textId="1560EF94" w:rsidR="001F160F" w:rsidRPr="00972C7E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</w:rPr>
              <w:t>/</w:t>
            </w:r>
            <w:r w:rsidR="00243615">
              <w:rPr>
                <w:szCs w:val="24"/>
              </w:rPr>
              <w:t>х</w:t>
            </w:r>
            <w:r w:rsidR="00972C7E">
              <w:rPr>
                <w:szCs w:val="24"/>
                <w:lang w:val="en-US"/>
              </w:rPr>
              <w:t>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0346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2CEB8C45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BA53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subnet mask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E248" w14:textId="597EDBD0" w:rsidR="001F160F" w:rsidRPr="001F160F" w:rsidRDefault="001F160F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255.255.255.</w:t>
            </w:r>
            <w:r w:rsidR="00243615">
              <w:rPr>
                <w:color w:val="000000"/>
                <w:szCs w:val="24"/>
                <w:lang w:eastAsia="bg-BG"/>
              </w:rPr>
              <w:t>ххх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E614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  <w:tr w:rsidR="001F160F" w:rsidRPr="001F160F" w14:paraId="56CCEFF7" w14:textId="77777777" w:rsidTr="002436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0868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  <w:lang w:val="en-US"/>
              </w:rPr>
            </w:pPr>
            <w:r w:rsidRPr="001F160F">
              <w:rPr>
                <w:szCs w:val="24"/>
                <w:lang w:val="en-US"/>
              </w:rPr>
              <w:t>number of hosts per subnet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9B7" w14:textId="75D54224" w:rsidR="001F160F" w:rsidRPr="00ED675E" w:rsidRDefault="00ED675E" w:rsidP="001F160F">
            <w:pPr>
              <w:spacing w:line="240" w:lineRule="auto"/>
              <w:ind w:firstLine="0"/>
              <w:contextualSpacing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2597" w14:textId="77777777" w:rsidR="001F160F" w:rsidRPr="001F160F" w:rsidRDefault="001F160F" w:rsidP="001F160F">
            <w:pPr>
              <w:spacing w:line="240" w:lineRule="auto"/>
              <w:ind w:firstLine="0"/>
              <w:contextualSpacing w:val="0"/>
              <w:jc w:val="left"/>
              <w:rPr>
                <w:szCs w:val="24"/>
              </w:rPr>
            </w:pPr>
          </w:p>
        </w:tc>
      </w:tr>
    </w:tbl>
    <w:p w14:paraId="77A13DA5" w14:textId="77777777" w:rsidR="00ED675E" w:rsidRDefault="00ED675E" w:rsidP="00A82462">
      <w:pPr>
        <w:rPr>
          <w:rFonts w:cs="Times New Roman"/>
          <w:szCs w:val="24"/>
          <w:lang w:val="en-US"/>
        </w:rPr>
      </w:pPr>
    </w:p>
    <w:p w14:paraId="2D6439CE" w14:textId="77777777" w:rsidR="00ED675E" w:rsidRDefault="00ED675E">
      <w:pPr>
        <w:spacing w:after="160" w:line="259" w:lineRule="auto"/>
        <w:ind w:firstLine="0"/>
        <w:contextualSpacing w:val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tbl>
      <w:tblPr>
        <w:tblpPr w:leftFromText="141" w:rightFromText="141" w:vertAnchor="text" w:horzAnchor="margin" w:tblpXSpec="center" w:tblpY="360"/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880"/>
        <w:gridCol w:w="2000"/>
        <w:gridCol w:w="2000"/>
        <w:gridCol w:w="2000"/>
        <w:gridCol w:w="2000"/>
      </w:tblGrid>
      <w:tr w:rsidR="00B23A32" w:rsidRPr="00ED675E" w14:paraId="5D5A9DB1" w14:textId="77777777" w:rsidTr="00B23A32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0B8B6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DE41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5008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val="en-US" w:eastAsia="bg-BG"/>
                <w14:ligatures w14:val="none"/>
              </w:rPr>
              <w:t xml:space="preserve">Subnet №1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43CBD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val="en-US" w:eastAsia="bg-BG"/>
                <w14:ligatures w14:val="none"/>
              </w:rPr>
              <w:t>Subnet №2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B05FC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val="en-US" w:eastAsia="bg-BG"/>
                <w14:ligatures w14:val="none"/>
              </w:rPr>
              <w:t>Subnet №3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180E4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val="en-US" w:eastAsia="bg-BG"/>
                <w14:ligatures w14:val="none"/>
              </w:rPr>
              <w:t>Subnet №4</w:t>
            </w:r>
          </w:p>
        </w:tc>
      </w:tr>
      <w:tr w:rsidR="00B23A32" w:rsidRPr="00ED675E" w14:paraId="1EE2481F" w14:textId="77777777" w:rsidTr="00B23A32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07A98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val="en-US" w:eastAsia="bg-BG"/>
                <w14:ligatures w14:val="none"/>
              </w:rPr>
              <w:t>PC1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C1D9E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90EBE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7486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0FF5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F0BD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B23A32" w:rsidRPr="00ED675E" w14:paraId="3C6588D3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58F59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2B1E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7D2F4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47ED5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280F4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E6B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B23A32" w:rsidRPr="00ED675E" w14:paraId="0D3D21E4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EC7E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3DDD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 w:val="22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29A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4B8E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5689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9857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B23A32" w:rsidRPr="00ED675E" w14:paraId="04508A84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9EAF6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D5F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C656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DCE60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F963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33DE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B23A32" w:rsidRPr="00ED675E" w14:paraId="4D19E729" w14:textId="77777777" w:rsidTr="00B23A32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ACA4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val="en-US" w:eastAsia="bg-BG"/>
                <w14:ligatures w14:val="none"/>
              </w:rPr>
              <w:t>PC2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DC62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0560D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1D7E8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DF68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B8A00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B23A32" w:rsidRPr="00ED675E" w14:paraId="26067795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5DC78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D9DC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DA6E9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91840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446C2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75E4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B23A32" w:rsidRPr="00ED675E" w14:paraId="02FC642C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5B1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FBB2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 w:val="22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189D1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112F0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25F9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DC8C8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B23A32" w:rsidRPr="00ED675E" w14:paraId="2591CF74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925A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A512C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C5F3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EC143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F3D8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F6A67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B23A32" w:rsidRPr="00ED675E" w14:paraId="0B0D0B98" w14:textId="77777777" w:rsidTr="00B23A32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6D67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val="en-US" w:eastAsia="bg-BG"/>
                <w14:ligatures w14:val="none"/>
              </w:rPr>
              <w:t>PC3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20793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4F3E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EA3F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43BDD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8A57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B23A32" w:rsidRPr="00ED675E" w14:paraId="4CB53187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6D7C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EE86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71775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9B07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725DE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4BD0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B23A32" w:rsidRPr="00ED675E" w14:paraId="2D28664A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9DC7C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7615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 w:val="22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AF930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6A67E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DF395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683B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B23A32" w:rsidRPr="00ED675E" w14:paraId="16F498D1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F80F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FC63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50DD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DF22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4B31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5C08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B23A32" w:rsidRPr="00ED675E" w14:paraId="21F6212A" w14:textId="77777777" w:rsidTr="00B23A32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51B5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val="en-US" w:eastAsia="bg-BG"/>
                <w14:ligatures w14:val="none"/>
              </w:rPr>
              <w:t>PC4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670C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E61D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7CD90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5DDC9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4501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B23A32" w:rsidRPr="00ED675E" w14:paraId="01BE11E8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0E03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D8D6A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6ECF5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D377C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9101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577B4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B23A32" w:rsidRPr="00ED675E" w14:paraId="20305C2E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AFC5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10523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 w:val="22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0820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7897F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286C2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8E1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B23A32" w:rsidRPr="00ED675E" w14:paraId="0D4964CE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174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8D22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38F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B0C1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9F1A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16AC2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eastAsia="Times New Roman" w:cs="Times New Roman"/>
                <w:kern w:val="0"/>
                <w:sz w:val="20"/>
                <w:szCs w:val="20"/>
                <w:lang w:eastAsia="bg-BG"/>
                <w14:ligatures w14:val="none"/>
              </w:rPr>
            </w:pPr>
          </w:p>
        </w:tc>
      </w:tr>
      <w:tr w:rsidR="00B23A32" w:rsidRPr="00ED675E" w14:paraId="7EBA6FD0" w14:textId="77777777" w:rsidTr="00B23A32">
        <w:trPr>
          <w:trHeight w:val="31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CDB85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b/>
                <w:bCs/>
                <w:color w:val="000000"/>
                <w:kern w:val="0"/>
                <w:szCs w:val="24"/>
                <w:lang w:val="en-US" w:eastAsia="bg-BG"/>
                <w14:ligatures w14:val="none"/>
              </w:rPr>
              <w:t>PC5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E6F5C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IP address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E16F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1DF7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60E0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4A8A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 </w:t>
            </w:r>
          </w:p>
        </w:tc>
      </w:tr>
      <w:tr w:rsidR="00B23A32" w:rsidRPr="00ED675E" w14:paraId="45B068F8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7D1E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CB9C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val="en-US" w:eastAsia="bg-BG"/>
                <w14:ligatures w14:val="none"/>
              </w:rPr>
              <w:t>Subnet mask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08F0A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C5ADC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76CC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857E2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  <w:tr w:rsidR="00B23A32" w:rsidRPr="00ED675E" w14:paraId="4718A8FA" w14:textId="77777777" w:rsidTr="00B23A3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D334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34F3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 w:val="22"/>
                <w:lang w:val="en-US" w:eastAsia="bg-BG"/>
                <w14:ligatures w14:val="none"/>
              </w:rPr>
              <w:t>Gateway (router)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23DE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5317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505B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572FA" w14:textId="77777777" w:rsidR="00B23A32" w:rsidRPr="00ED675E" w:rsidRDefault="00B23A32" w:rsidP="00B23A32">
            <w:pPr>
              <w:spacing w:line="240" w:lineRule="auto"/>
              <w:ind w:firstLine="0"/>
              <w:contextualSpacing w:val="0"/>
              <w:jc w:val="left"/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</w:pPr>
            <w:r w:rsidRPr="00ED675E">
              <w:rPr>
                <w:rFonts w:ascii="Arial" w:eastAsia="Times New Roman" w:hAnsi="Arial" w:cs="Arial"/>
                <w:color w:val="000000"/>
                <w:kern w:val="0"/>
                <w:szCs w:val="24"/>
                <w:lang w:eastAsia="bg-BG"/>
                <w14:ligatures w14:val="none"/>
              </w:rPr>
              <w:t> </w:t>
            </w:r>
          </w:p>
        </w:tc>
      </w:tr>
    </w:tbl>
    <w:p w14:paraId="2EAF1C47" w14:textId="0EDC8CDD" w:rsidR="00B23A32" w:rsidRDefault="00ED675E" w:rsidP="00B23A32">
      <w:pPr>
        <w:rPr>
          <w:rFonts w:cs="Times New Roman"/>
          <w:szCs w:val="24"/>
          <w:lang w:val="en-US"/>
        </w:rPr>
      </w:pPr>
      <w:r>
        <w:rPr>
          <w:rFonts w:cs="Times New Roman"/>
          <w:szCs w:val="24"/>
        </w:rPr>
        <w:t>Таблица 2 с 5 компютъра</w:t>
      </w:r>
    </w:p>
    <w:p w14:paraId="523B425E" w14:textId="77777777" w:rsidR="00B23A32" w:rsidRDefault="00B23A32" w:rsidP="00B23A32">
      <w:pPr>
        <w:rPr>
          <w:rFonts w:cs="Times New Roman"/>
          <w:szCs w:val="24"/>
          <w:lang w:val="en-US"/>
        </w:rPr>
      </w:pPr>
    </w:p>
    <w:p w14:paraId="2BDF9A4E" w14:textId="61179059" w:rsidR="00B23A32" w:rsidRDefault="00B23A32" w:rsidP="00B23A32">
      <w:pPr>
        <w:ind w:left="-2410"/>
        <w:rPr>
          <w:rFonts w:cs="Times New Roman"/>
          <w:szCs w:val="24"/>
          <w:lang w:val="en-US"/>
        </w:rPr>
      </w:pPr>
      <w:r w:rsidRPr="00B23A32">
        <w:rPr>
          <w:rFonts w:ascii="Segoe UI" w:hAnsi="Segoe UI" w:cs="Segoe UI"/>
          <w:noProof/>
          <w:color w:val="242424"/>
          <w:shd w:val="clear" w:color="auto" w:fill="F5F5F5"/>
          <w:lang w:val="en-US"/>
        </w:rPr>
        <w:drawing>
          <wp:inline distT="0" distB="0" distL="0" distR="0" wp14:anchorId="6009A0C3" wp14:editId="5339BDCF">
            <wp:extent cx="6751320" cy="3093720"/>
            <wp:effectExtent l="0" t="0" r="0" b="0"/>
            <wp:docPr id="617640114" name="Картина 1" descr="Картина, която съдържа екранна снимка, текст, линия, диаграма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40114" name="Картина 1" descr="Картина, която съдържа екранна снимка, текст, линия, диаграма&#10;&#10;Генерираното от ИИ съдържание може да е неправилно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2023" cy="3094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44C30" w14:textId="7BAD80E6" w:rsidR="00B23A32" w:rsidRPr="00B23A32" w:rsidRDefault="00B23A32" w:rsidP="00B23A32">
      <w:pPr>
        <w:rPr>
          <w:rFonts w:cs="Times New Roman"/>
          <w:szCs w:val="24"/>
        </w:rPr>
      </w:pPr>
      <w:r>
        <w:rPr>
          <w:rFonts w:cs="Times New Roman"/>
          <w:szCs w:val="24"/>
        </w:rPr>
        <w:t>Фиг. 1 Обща структурна схема на 4 подмрежи</w:t>
      </w:r>
    </w:p>
    <w:p w14:paraId="0D42FC66" w14:textId="03944009" w:rsidR="00B23A32" w:rsidRDefault="00C47AB2" w:rsidP="00B23A32">
      <w:pPr>
        <w:ind w:firstLine="0"/>
        <w:rPr>
          <w:rFonts w:ascii="Segoe UI" w:hAnsi="Segoe UI" w:cs="Segoe UI"/>
          <w:color w:val="242424"/>
          <w:shd w:val="clear" w:color="auto" w:fill="F5F5F5"/>
        </w:rPr>
      </w:pPr>
      <w:r>
        <w:rPr>
          <w:rFonts w:ascii="Segoe UI" w:hAnsi="Segoe UI" w:cs="Segoe UI"/>
          <w:noProof/>
          <w:color w:val="242424"/>
          <w:shd w:val="clear" w:color="auto" w:fill="F5F5F5"/>
        </w:rPr>
        <w:lastRenderedPageBreak/>
        <w:drawing>
          <wp:inline distT="0" distB="0" distL="0" distR="0" wp14:anchorId="3960EF2C" wp14:editId="69693BCF">
            <wp:extent cx="3794760" cy="2331720"/>
            <wp:effectExtent l="0" t="0" r="0" b="0"/>
            <wp:docPr id="2020887828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8DBBB" w14:textId="7F4CDD28" w:rsidR="00A82462" w:rsidRPr="00A82462" w:rsidRDefault="00AF38D8" w:rsidP="00B23A32">
      <w:pPr>
        <w:ind w:firstLine="0"/>
        <w:rPr>
          <w:rFonts w:cs="Times New Roman"/>
          <w:szCs w:val="24"/>
        </w:rPr>
      </w:pPr>
      <w:r>
        <w:rPr>
          <w:rFonts w:ascii="Segoe UI" w:hAnsi="Segoe UI" w:cs="Segoe UI"/>
          <w:color w:val="242424"/>
          <w:shd w:val="clear" w:color="auto" w:fill="F5F5F5"/>
        </w:rPr>
        <w:t>Фиг.2. структурна схема на подмрежа</w:t>
      </w:r>
      <w:r w:rsidRPr="00516F1D">
        <w:rPr>
          <w:rFonts w:cs="Times New Roman"/>
          <w:noProof/>
          <w:szCs w:val="24"/>
        </w:rPr>
        <w:t xml:space="preserve"> </w:t>
      </w:r>
    </w:p>
    <w:p w14:paraId="77A33D23" w14:textId="77777777" w:rsidR="00C47AB2" w:rsidRDefault="000E09A3" w:rsidP="00A82462">
      <w:pPr>
        <w:rPr>
          <w:rFonts w:ascii="Segoe UI" w:hAnsi="Segoe UI" w:cs="Segoe UI"/>
          <w:color w:val="242424"/>
          <w:shd w:val="clear" w:color="auto" w:fill="F5F5F5"/>
        </w:rPr>
      </w:pPr>
      <w:r w:rsidRPr="000E09A3">
        <w:rPr>
          <w:rFonts w:cs="Times New Roman"/>
          <w:noProof/>
          <w:szCs w:val="24"/>
          <w:lang w:val="en-US"/>
        </w:rPr>
        <w:drawing>
          <wp:inline distT="0" distB="0" distL="0" distR="0" wp14:anchorId="38662525" wp14:editId="0E01CE04">
            <wp:extent cx="4589780" cy="1884045"/>
            <wp:effectExtent l="0" t="0" r="1270" b="1905"/>
            <wp:docPr id="1599248523" name="Картина 1" descr="Картина, която съдържа текст, софтуер, номер, Компютърна икон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248523" name="Картина 1" descr="Картина, която съдържа текст, софтуер, номер, Компютърна икона&#10;&#10;Описанието е генерирано автоматично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4415">
        <w:rPr>
          <w:rFonts w:cs="Times New Roman"/>
          <w:szCs w:val="24"/>
          <w:lang w:val="en-US"/>
        </w:rPr>
        <w:t xml:space="preserve"> </w:t>
      </w:r>
      <w:r w:rsidR="00AF38D8">
        <w:rPr>
          <w:rFonts w:ascii="Segoe UI" w:hAnsi="Segoe UI" w:cs="Segoe UI"/>
          <w:color w:val="242424"/>
          <w:shd w:val="clear" w:color="auto" w:fill="F5F5F5"/>
        </w:rPr>
        <w:t xml:space="preserve">Фиг.3. Екранна снимка на конфигуриране на хост с IP адрес </w:t>
      </w:r>
    </w:p>
    <w:p w14:paraId="1A21CC2D" w14:textId="07ACE621" w:rsidR="00C47AB2" w:rsidRDefault="00C47AB2" w:rsidP="00A82462">
      <w:pPr>
        <w:rPr>
          <w:rFonts w:ascii="Segoe UI" w:hAnsi="Segoe UI" w:cs="Segoe UI"/>
          <w:color w:val="242424"/>
          <w:shd w:val="clear" w:color="auto" w:fill="F5F5F5"/>
        </w:rPr>
      </w:pPr>
      <w:r>
        <w:rPr>
          <w:rFonts w:ascii="Segoe UI" w:hAnsi="Segoe UI" w:cs="Segoe UI"/>
          <w:noProof/>
          <w:color w:val="242424"/>
          <w:shd w:val="clear" w:color="auto" w:fill="F5F5F5"/>
        </w:rPr>
        <w:drawing>
          <wp:inline distT="0" distB="0" distL="0" distR="0" wp14:anchorId="0F052741" wp14:editId="6B57CD53">
            <wp:extent cx="4589282" cy="1836420"/>
            <wp:effectExtent l="0" t="0" r="1905" b="0"/>
            <wp:docPr id="1051187091" name="Картина 2" descr="Картина, която съдържа текст, екранна снимка, Шрифт, линия&#10;&#10;Генерираното от ИИ съдържание може да е неправилн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187091" name="Картина 2" descr="Картина, която съдържа текст, екранна снимка, Шрифт, линия&#10;&#10;Генерираното от ИИ съдържание може да е неправилно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602" cy="1836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04FF5F" w14:textId="226CE05E" w:rsidR="00C47AB2" w:rsidRDefault="00C47AB2" w:rsidP="00A82462">
      <w:pPr>
        <w:rPr>
          <w:rFonts w:ascii="Segoe UI" w:hAnsi="Segoe UI" w:cs="Segoe UI"/>
          <w:color w:val="242424"/>
          <w:shd w:val="clear" w:color="auto" w:fill="F5F5F5"/>
        </w:rPr>
      </w:pPr>
      <w:r>
        <w:rPr>
          <w:rFonts w:ascii="Segoe UI" w:hAnsi="Segoe UI" w:cs="Segoe UI"/>
          <w:color w:val="242424"/>
          <w:shd w:val="clear" w:color="auto" w:fill="F5F5F5"/>
        </w:rPr>
        <w:t>Фиг.4. Екранна снимка за хост от подмрежа.</w:t>
      </w:r>
    </w:p>
    <w:p w14:paraId="784A90B6" w14:textId="3F9FCEE9" w:rsidR="00A82462" w:rsidRDefault="00D25FFC" w:rsidP="00A82462">
      <w:pPr>
        <w:rPr>
          <w:rFonts w:ascii="Segoe UI" w:hAnsi="Segoe UI" w:cs="Segoe UI"/>
          <w:color w:val="242424"/>
          <w:shd w:val="clear" w:color="auto" w:fill="F5F5F5"/>
        </w:rPr>
      </w:pPr>
      <w:r w:rsidRPr="00D25FFC">
        <w:rPr>
          <w:rFonts w:ascii="Segoe UI" w:hAnsi="Segoe UI" w:cs="Segoe UI"/>
          <w:noProof/>
          <w:color w:val="242424"/>
          <w:shd w:val="clear" w:color="auto" w:fill="F5F5F5"/>
        </w:rPr>
        <w:lastRenderedPageBreak/>
        <w:drawing>
          <wp:inline distT="0" distB="0" distL="0" distR="0" wp14:anchorId="399CB42C" wp14:editId="5D023A28">
            <wp:extent cx="4589780" cy="2042160"/>
            <wp:effectExtent l="0" t="0" r="1270" b="0"/>
            <wp:docPr id="588466215" name="Картина 1" descr="Картина, която съдържа текст, екранна снимка, софтуер, номер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466215" name="Картина 1" descr="Картина, която съдържа текст, екранна снимка, софтуер, номер&#10;&#10;Описанието е генерирано автоматично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E471B" w14:textId="1E25590C" w:rsidR="00A82462" w:rsidRPr="00D40081" w:rsidRDefault="00AF38D8" w:rsidP="00D40081">
      <w:pPr>
        <w:ind w:firstLine="0"/>
        <w:rPr>
          <w:rFonts w:cs="Times New Roman"/>
          <w:szCs w:val="24"/>
        </w:rPr>
      </w:pPr>
      <w:r>
        <w:rPr>
          <w:rFonts w:ascii="Segoe UI" w:hAnsi="Segoe UI" w:cs="Segoe UI"/>
          <w:color w:val="242424"/>
          <w:shd w:val="clear" w:color="auto" w:fill="F5F5F5"/>
        </w:rPr>
        <w:t>Фиг.5. Екранна снимка на конфигуриране на рутер от подмрежа.</w:t>
      </w:r>
      <w:r w:rsidRPr="00AF124A">
        <w:rPr>
          <w:rFonts w:cs="Times New Roman"/>
          <w:noProof/>
          <w:szCs w:val="24"/>
        </w:rPr>
        <w:t xml:space="preserve"> </w:t>
      </w:r>
    </w:p>
    <w:p w14:paraId="5F32DBE8" w14:textId="7A3B99C8" w:rsidR="00A82462" w:rsidRDefault="00D25FFC" w:rsidP="00A82462">
      <w:pPr>
        <w:rPr>
          <w:rFonts w:ascii="Segoe UI" w:hAnsi="Segoe UI" w:cs="Segoe UI"/>
          <w:color w:val="242424"/>
          <w:shd w:val="clear" w:color="auto" w:fill="F5F5F5"/>
        </w:rPr>
      </w:pPr>
      <w:r w:rsidRPr="00D25FFC">
        <w:rPr>
          <w:rFonts w:ascii="Segoe UI" w:hAnsi="Segoe UI" w:cs="Segoe UI"/>
          <w:noProof/>
          <w:color w:val="242424"/>
          <w:shd w:val="clear" w:color="auto" w:fill="F5F5F5"/>
        </w:rPr>
        <w:drawing>
          <wp:inline distT="0" distB="0" distL="0" distR="0" wp14:anchorId="5B8782C5" wp14:editId="5BE830A3">
            <wp:extent cx="4589780" cy="1080770"/>
            <wp:effectExtent l="0" t="0" r="1270" b="5080"/>
            <wp:docPr id="302180759" name="Картина 1" descr="Картина, която съдържа текст, екранна снимка, Шрифт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80759" name="Картина 1" descr="Картина, която съдържа текст, екранна снимка, Шрифт&#10;&#10;Описанието е генерирано автоматично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081">
        <w:rPr>
          <w:rFonts w:ascii="Segoe UI" w:hAnsi="Segoe UI" w:cs="Segoe UI"/>
          <w:color w:val="242424"/>
          <w:shd w:val="clear" w:color="auto" w:fill="F5F5F5"/>
        </w:rPr>
        <w:t>Фиг.6. Екранна снимка за рутер от подмрежа</w:t>
      </w:r>
    </w:p>
    <w:p w14:paraId="0DDAA438" w14:textId="765949D6" w:rsidR="00D40081" w:rsidRPr="00A82462" w:rsidRDefault="006D5B8B" w:rsidP="00A82462">
      <w:pPr>
        <w:rPr>
          <w:rFonts w:cs="Times New Roman"/>
          <w:szCs w:val="24"/>
        </w:rPr>
      </w:pPr>
      <w:r w:rsidRPr="006D5B8B">
        <w:rPr>
          <w:rFonts w:cs="Times New Roman"/>
          <w:noProof/>
          <w:szCs w:val="24"/>
        </w:rPr>
        <w:drawing>
          <wp:inline distT="0" distB="0" distL="0" distR="0" wp14:anchorId="5A729DE9" wp14:editId="0250E555">
            <wp:extent cx="4589780" cy="2891155"/>
            <wp:effectExtent l="0" t="0" r="1270" b="4445"/>
            <wp:docPr id="1934052761" name="Картина 1" descr="Картина, която съдържа текст, екранна снимка, номер, Шрифт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052761" name="Картина 1" descr="Картина, която съдържа текст, екранна снимка, номер, Шрифт&#10;&#10;Описанието е генерирано автоматично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289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4BF2D" w14:textId="35AD0B50" w:rsidR="004F3934" w:rsidRDefault="00D40081" w:rsidP="00D40081">
      <w:pPr>
        <w:ind w:firstLine="0"/>
        <w:rPr>
          <w:rFonts w:ascii="Segoe UI" w:hAnsi="Segoe UI" w:cs="Segoe UI"/>
          <w:color w:val="242424"/>
          <w:shd w:val="clear" w:color="auto" w:fill="F5F5F5"/>
        </w:rPr>
      </w:pPr>
      <w:r>
        <w:rPr>
          <w:rFonts w:ascii="Segoe UI" w:hAnsi="Segoe UI" w:cs="Segoe UI"/>
          <w:color w:val="242424"/>
          <w:shd w:val="clear" w:color="auto" w:fill="F5F5F5"/>
        </w:rPr>
        <w:t>Фиг.7. Екранна снимка на маршрутизиращата таблица на рутер.</w:t>
      </w:r>
    </w:p>
    <w:p w14:paraId="36E7DF5A" w14:textId="256F9A04" w:rsidR="00D40081" w:rsidRDefault="006D5B8B" w:rsidP="00D40081">
      <w:pPr>
        <w:ind w:left="-426" w:right="-569" w:firstLine="0"/>
        <w:rPr>
          <w:rFonts w:ascii="Segoe UI" w:hAnsi="Segoe UI" w:cs="Segoe UI"/>
          <w:color w:val="242424"/>
          <w:shd w:val="clear" w:color="auto" w:fill="F5F5F5"/>
        </w:rPr>
      </w:pPr>
      <w:r w:rsidRPr="006D5B8B">
        <w:rPr>
          <w:rFonts w:ascii="Segoe UI" w:hAnsi="Segoe UI" w:cs="Segoe UI"/>
          <w:noProof/>
          <w:color w:val="242424"/>
          <w:shd w:val="clear" w:color="auto" w:fill="F5F5F5"/>
        </w:rPr>
        <w:lastRenderedPageBreak/>
        <w:drawing>
          <wp:inline distT="0" distB="0" distL="0" distR="0" wp14:anchorId="0149958D" wp14:editId="44203AD7">
            <wp:extent cx="4589780" cy="930910"/>
            <wp:effectExtent l="0" t="0" r="1270" b="2540"/>
            <wp:docPr id="988155348" name="Картина 1" descr="Картина, която съдържа текст, екранна снимка, софтуер, Компютърна икона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55348" name="Картина 1" descr="Картина, която съдържа текст, екранна снимка, софтуер, Компютърна икона&#10;&#10;Описанието е генерирано автоматично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9780" cy="9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0081">
        <w:rPr>
          <w:rFonts w:ascii="Segoe UI" w:hAnsi="Segoe UI" w:cs="Segoe UI"/>
          <w:color w:val="242424"/>
          <w:shd w:val="clear" w:color="auto" w:fill="F5F5F5"/>
        </w:rPr>
        <w:t xml:space="preserve">Фиг.8. </w:t>
      </w:r>
      <w:r w:rsidR="00C47AB2">
        <w:rPr>
          <w:rFonts w:ascii="Segoe UI" w:hAnsi="Segoe UI" w:cs="Segoe UI"/>
          <w:color w:val="242424"/>
          <w:shd w:val="clear" w:color="auto" w:fill="F5F5F5"/>
        </w:rPr>
        <w:t xml:space="preserve">фиг. 8. </w:t>
      </w:r>
      <w:r w:rsidR="00D40081">
        <w:rPr>
          <w:rFonts w:ascii="Segoe UI" w:hAnsi="Segoe UI" w:cs="Segoe UI"/>
          <w:color w:val="242424"/>
          <w:shd w:val="clear" w:color="auto" w:fill="F5F5F5"/>
        </w:rPr>
        <w:t>Екранна снимка след  ping  между хостове в различни подмрежи.</w:t>
      </w:r>
    </w:p>
    <w:p w14:paraId="211DE01A" w14:textId="5055A395" w:rsidR="00A82462" w:rsidRPr="00635ED1" w:rsidRDefault="00D40081" w:rsidP="00D40081">
      <w:pPr>
        <w:spacing w:after="160" w:line="259" w:lineRule="auto"/>
        <w:ind w:firstLine="0"/>
        <w:contextualSpacing w:val="0"/>
        <w:jc w:val="left"/>
        <w:rPr>
          <w:rFonts w:cs="Times New Roman"/>
          <w:b/>
          <w:bCs/>
          <w:sz w:val="32"/>
          <w:szCs w:val="32"/>
        </w:rPr>
      </w:pPr>
      <w:r>
        <w:rPr>
          <w:rFonts w:ascii="Segoe UI" w:hAnsi="Segoe UI" w:cs="Segoe UI"/>
          <w:color w:val="242424"/>
          <w:shd w:val="clear" w:color="auto" w:fill="F5F5F5"/>
        </w:rPr>
        <w:br w:type="page"/>
      </w:r>
      <w:r w:rsidR="006552F2" w:rsidRPr="00635ED1">
        <w:rPr>
          <w:rFonts w:cs="Times New Roman"/>
          <w:b/>
          <w:bCs/>
          <w:sz w:val="32"/>
          <w:szCs w:val="32"/>
        </w:rPr>
        <w:lastRenderedPageBreak/>
        <w:t>2. К</w:t>
      </w:r>
      <w:r w:rsidR="00A82462" w:rsidRPr="00635ED1">
        <w:rPr>
          <w:rFonts w:cs="Times New Roman"/>
          <w:b/>
          <w:bCs/>
          <w:sz w:val="32"/>
          <w:szCs w:val="32"/>
        </w:rPr>
        <w:t>онфигуриране на</w:t>
      </w:r>
      <w:r w:rsidRPr="00635ED1">
        <w:rPr>
          <w:rFonts w:cs="Times New Roman"/>
          <w:b/>
          <w:bCs/>
          <w:sz w:val="32"/>
          <w:szCs w:val="32"/>
        </w:rPr>
        <w:t xml:space="preserve"> </w:t>
      </w:r>
      <w:r w:rsidR="00C47AB2" w:rsidRPr="00635ED1">
        <w:rPr>
          <w:rFonts w:cs="Times New Roman"/>
          <w:b/>
          <w:bCs/>
          <w:sz w:val="32"/>
          <w:szCs w:val="32"/>
        </w:rPr>
        <w:t>Х</w:t>
      </w:r>
      <w:r w:rsidR="00A82462" w:rsidRPr="00635ED1">
        <w:rPr>
          <w:rFonts w:cs="Times New Roman"/>
          <w:b/>
          <w:bCs/>
          <w:sz w:val="32"/>
          <w:szCs w:val="32"/>
        </w:rPr>
        <w:t xml:space="preserve"> рутер </w:t>
      </w:r>
    </w:p>
    <w:p w14:paraId="49399C07" w14:textId="3FB144A0" w:rsidR="00D40081" w:rsidRDefault="00D40081" w:rsidP="00C47AB2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от </w:t>
      </w:r>
      <w:r w:rsidR="00A82462" w:rsidRPr="00A82462">
        <w:rPr>
          <w:rFonts w:cs="Times New Roman"/>
          <w:szCs w:val="24"/>
        </w:rPr>
        <w:t>задан</w:t>
      </w:r>
      <w:r>
        <w:rPr>
          <w:rFonts w:cs="Times New Roman"/>
          <w:szCs w:val="24"/>
        </w:rPr>
        <w:t>и</w:t>
      </w:r>
      <w:r w:rsidR="00A82462" w:rsidRPr="00A82462">
        <w:rPr>
          <w:rFonts w:cs="Times New Roman"/>
          <w:szCs w:val="24"/>
        </w:rPr>
        <w:t xml:space="preserve">е </w:t>
      </w:r>
      <w:r w:rsidR="00C47AB2" w:rsidRPr="00C47AB2">
        <w:rPr>
          <w:rFonts w:cs="Times New Roman"/>
          <w:szCs w:val="24"/>
        </w:rPr>
        <w:t xml:space="preserve">IP адрес и DHCP – от </w:t>
      </w:r>
      <w:r w:rsidR="00C47AB2">
        <w:rPr>
          <w:rFonts w:cs="Times New Roman"/>
          <w:szCs w:val="24"/>
        </w:rPr>
        <w:t>Х</w:t>
      </w:r>
      <w:r w:rsidR="00C47AB2" w:rsidRPr="00C47AB2">
        <w:rPr>
          <w:rFonts w:cs="Times New Roman"/>
          <w:szCs w:val="24"/>
        </w:rPr>
        <w:t xml:space="preserve"> подмрежа</w:t>
      </w:r>
      <w:r w:rsidR="00A82462" w:rsidRPr="00A82462">
        <w:rPr>
          <w:rFonts w:cs="Times New Roman"/>
          <w:szCs w:val="24"/>
        </w:rPr>
        <w:t>192.168.</w:t>
      </w:r>
      <w:r>
        <w:rPr>
          <w:rFonts w:cs="Times New Roman"/>
          <w:szCs w:val="24"/>
        </w:rPr>
        <w:t xml:space="preserve">ххх.ххх/хх </w:t>
      </w:r>
    </w:p>
    <w:p w14:paraId="3006EDF9" w14:textId="043E8320" w:rsidR="00CE7B7B" w:rsidRDefault="00950D73" w:rsidP="00CE7B7B">
      <w:pPr>
        <w:ind w:firstLine="0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 wp14:anchorId="7A8A2D68" wp14:editId="6DD7A0BE">
            <wp:extent cx="4581525" cy="2466975"/>
            <wp:effectExtent l="0" t="0" r="9525" b="9525"/>
            <wp:docPr id="119535817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E790B" w14:textId="431A8045" w:rsidR="00A82462" w:rsidRDefault="00950D73" w:rsidP="00CE7B7B">
      <w:pPr>
        <w:ind w:firstLine="0"/>
        <w:rPr>
          <w:rFonts w:ascii="Segoe UI" w:hAnsi="Segoe UI" w:cs="Segoe UI"/>
          <w:color w:val="242424"/>
          <w:shd w:val="clear" w:color="auto" w:fill="F5F5F5"/>
        </w:rPr>
      </w:pPr>
      <w:r>
        <w:rPr>
          <w:rFonts w:ascii="Segoe UI" w:hAnsi="Segoe UI" w:cs="Segoe UI"/>
          <w:noProof/>
          <w:color w:val="242424"/>
          <w:shd w:val="clear" w:color="auto" w:fill="F5F5F5"/>
        </w:rPr>
        <w:drawing>
          <wp:anchor distT="0" distB="0" distL="114300" distR="114300" simplePos="0" relativeHeight="251689984" behindDoc="0" locked="0" layoutInCell="1" allowOverlap="1" wp14:anchorId="5178E1B1" wp14:editId="19EFF078">
            <wp:simplePos x="0" y="0"/>
            <wp:positionH relativeFrom="column">
              <wp:posOffset>0</wp:posOffset>
            </wp:positionH>
            <wp:positionV relativeFrom="paragraph">
              <wp:posOffset>403225</wp:posOffset>
            </wp:positionV>
            <wp:extent cx="4448175" cy="3600450"/>
            <wp:effectExtent l="0" t="0" r="9525" b="0"/>
            <wp:wrapTopAndBottom/>
            <wp:docPr id="1213412011" name="Картина 2" descr="Картина, която съдържа текст, екранна снимка, Шрифт, номер&#10;&#10;Описанието е генерирано автоматич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412011" name="Картина 2" descr="Картина, която съдържа текст, екранна снимка, Шрифт, номер&#10;&#10;Описанието е генерирано автоматично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E7B7B">
        <w:rPr>
          <w:rFonts w:ascii="Segoe UI" w:hAnsi="Segoe UI" w:cs="Segoe UI"/>
          <w:color w:val="242424"/>
          <w:shd w:val="clear" w:color="auto" w:fill="F5F5F5"/>
        </w:rPr>
        <w:t xml:space="preserve">Фиг.9. Конфигуриране на  IP адрес на 1-ви рутер в меню </w:t>
      </w:r>
      <w:r w:rsidR="00CE7B7B" w:rsidRPr="00CE7B7B">
        <w:rPr>
          <w:rFonts w:ascii="Segoe UI" w:hAnsi="Segoe UI" w:cs="Segoe UI"/>
          <w:b/>
          <w:bCs/>
          <w:color w:val="242424"/>
          <w:shd w:val="clear" w:color="auto" w:fill="F5F5F5"/>
        </w:rPr>
        <w:t>Network</w:t>
      </w:r>
      <w:r w:rsidR="00CE7B7B">
        <w:rPr>
          <w:rFonts w:ascii="Segoe UI" w:hAnsi="Segoe UI" w:cs="Segoe UI"/>
          <w:color w:val="242424"/>
          <w:shd w:val="clear" w:color="auto" w:fill="F5F5F5"/>
        </w:rPr>
        <w:t>.</w:t>
      </w:r>
      <w:r w:rsidRPr="00950D73">
        <w:rPr>
          <w:rFonts w:ascii="Segoe UI" w:hAnsi="Segoe UI" w:cs="Segoe UI"/>
          <w:noProof/>
          <w:color w:val="242424"/>
          <w:shd w:val="clear" w:color="auto" w:fill="F5F5F5"/>
        </w:rPr>
        <w:t xml:space="preserve"> </w:t>
      </w:r>
    </w:p>
    <w:p w14:paraId="04B05857" w14:textId="4E61BC5B" w:rsidR="00CE7B7B" w:rsidRDefault="00CE7B7B" w:rsidP="00CE7B7B">
      <w:pPr>
        <w:ind w:firstLine="0"/>
        <w:rPr>
          <w:rFonts w:cs="Times New Roman"/>
          <w:szCs w:val="24"/>
        </w:rPr>
      </w:pPr>
      <w:r>
        <w:rPr>
          <w:rFonts w:ascii="Segoe UI" w:hAnsi="Segoe UI" w:cs="Segoe UI"/>
          <w:color w:val="242424"/>
          <w:shd w:val="clear" w:color="auto" w:fill="F5F5F5"/>
        </w:rPr>
        <w:t>Фиг.10. Конфигуриране на IP адрес на първият рутер на вашата първа подмрежа.</w:t>
      </w:r>
    </w:p>
    <w:p w14:paraId="328CE096" w14:textId="6EA04869" w:rsidR="00CE7B7B" w:rsidRDefault="00A82462" w:rsidP="00CE7B7B">
      <w:pPr>
        <w:ind w:firstLine="0"/>
        <w:rPr>
          <w:rFonts w:cs="Times New Roman"/>
          <w:szCs w:val="24"/>
          <w:lang w:val="en-US"/>
        </w:rPr>
      </w:pPr>
      <w:r w:rsidRPr="00A82462">
        <w:rPr>
          <w:rFonts w:cs="Times New Roman"/>
          <w:szCs w:val="24"/>
        </w:rPr>
        <w:lastRenderedPageBreak/>
        <w:t>конфигуриране  на</w:t>
      </w:r>
      <w:r w:rsidR="00CE7B7B">
        <w:rPr>
          <w:rFonts w:cs="Times New Roman"/>
          <w:szCs w:val="24"/>
        </w:rPr>
        <w:t xml:space="preserve"> </w:t>
      </w:r>
      <w:r w:rsidRPr="00A82462">
        <w:rPr>
          <w:rFonts w:cs="Times New Roman"/>
          <w:szCs w:val="24"/>
        </w:rPr>
        <w:t xml:space="preserve"> DHCP да раздава адреси от подмрежа  </w:t>
      </w:r>
    </w:p>
    <w:p w14:paraId="269B641D" w14:textId="6B952D95" w:rsidR="00A82462" w:rsidRPr="00A82462" w:rsidRDefault="00950D73" w:rsidP="00950D73">
      <w:pPr>
        <w:rPr>
          <w:rFonts w:cs="Times New Roman"/>
          <w:i/>
          <w:szCs w:val="24"/>
        </w:rPr>
      </w:pPr>
      <w:r>
        <w:rPr>
          <w:rFonts w:cs="Times New Roman"/>
          <w:noProof/>
          <w:szCs w:val="24"/>
          <w:lang w:val="en-US"/>
        </w:rPr>
        <w:drawing>
          <wp:anchor distT="0" distB="0" distL="114300" distR="114300" simplePos="0" relativeHeight="251691008" behindDoc="0" locked="0" layoutInCell="1" allowOverlap="1" wp14:anchorId="4B04B6BA" wp14:editId="671D56BB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4476750" cy="3562350"/>
            <wp:effectExtent l="0" t="0" r="0" b="0"/>
            <wp:wrapTopAndBottom/>
            <wp:docPr id="630379775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14E">
        <w:rPr>
          <w:rFonts w:ascii="Segoe UI" w:hAnsi="Segoe UI" w:cs="Segoe UI"/>
          <w:color w:val="242424"/>
          <w:shd w:val="clear" w:color="auto" w:fill="F5F5F5"/>
        </w:rPr>
        <w:t>Фиг.11. Конфигуриране  на DHCP как да раздава адреси от подмрежата.</w:t>
      </w:r>
    </w:p>
    <w:p w14:paraId="42243AFA" w14:textId="77777777" w:rsidR="00CD114E" w:rsidRDefault="00CD114E" w:rsidP="00A82462">
      <w:pPr>
        <w:rPr>
          <w:rFonts w:cs="Times New Roman"/>
          <w:szCs w:val="24"/>
        </w:rPr>
      </w:pPr>
    </w:p>
    <w:p w14:paraId="675461C8" w14:textId="77777777" w:rsidR="00CD114E" w:rsidRDefault="00CD114E" w:rsidP="00A82462">
      <w:pPr>
        <w:rPr>
          <w:rFonts w:cs="Times New Roman"/>
          <w:szCs w:val="24"/>
        </w:rPr>
      </w:pPr>
    </w:p>
    <w:p w14:paraId="2142F211" w14:textId="55028B50" w:rsidR="00A82462" w:rsidRDefault="00A82462" w:rsidP="00A82462">
      <w:pPr>
        <w:rPr>
          <w:rFonts w:cs="Times New Roman"/>
          <w:szCs w:val="24"/>
        </w:rPr>
      </w:pPr>
      <w:r w:rsidRPr="00A82462">
        <w:rPr>
          <w:rFonts w:cs="Times New Roman"/>
          <w:szCs w:val="24"/>
        </w:rPr>
        <w:t xml:space="preserve">-фиксиране по MAC адрес на конкретен  IP адрес </w:t>
      </w:r>
    </w:p>
    <w:p w14:paraId="63F0BDE2" w14:textId="5D1990BC" w:rsidR="00CD114E" w:rsidRDefault="00950D73" w:rsidP="00950D73">
      <w:pPr>
        <w:rPr>
          <w:rFonts w:ascii="Segoe UI" w:hAnsi="Segoe UI" w:cs="Segoe UI"/>
          <w:color w:val="242424"/>
          <w:shd w:val="clear" w:color="auto" w:fill="F5F5F5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92032" behindDoc="0" locked="0" layoutInCell="1" allowOverlap="1" wp14:anchorId="0D8A319C" wp14:editId="6A6FC65B">
            <wp:simplePos x="0" y="0"/>
            <wp:positionH relativeFrom="column">
              <wp:posOffset>361950</wp:posOffset>
            </wp:positionH>
            <wp:positionV relativeFrom="paragraph">
              <wp:posOffset>4445</wp:posOffset>
            </wp:positionV>
            <wp:extent cx="4589780" cy="1561465"/>
            <wp:effectExtent l="0" t="0" r="1270" b="635"/>
            <wp:wrapTopAndBottom/>
            <wp:docPr id="134499068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14E">
        <w:rPr>
          <w:rFonts w:ascii="Segoe UI" w:hAnsi="Segoe UI" w:cs="Segoe UI"/>
          <w:color w:val="242424"/>
          <w:shd w:val="clear" w:color="auto" w:fill="F5F5F5"/>
        </w:rPr>
        <w:t>Фиг.12. Фиксиране по MAC адрес на PC и GSM по конкретен IP адрес.</w:t>
      </w:r>
    </w:p>
    <w:p w14:paraId="74D5F3CA" w14:textId="357C2273" w:rsidR="000442E4" w:rsidRDefault="00950D73" w:rsidP="00CD114E">
      <w:pPr>
        <w:ind w:right="-427" w:hanging="142"/>
        <w:rPr>
          <w:rFonts w:ascii="Segoe UI" w:hAnsi="Segoe UI" w:cs="Segoe UI"/>
          <w:color w:val="242424"/>
          <w:shd w:val="clear" w:color="auto" w:fill="F5F5F5"/>
        </w:rPr>
      </w:pPr>
      <w:r>
        <w:rPr>
          <w:rFonts w:ascii="Segoe UI" w:hAnsi="Segoe UI" w:cs="Segoe UI"/>
          <w:noProof/>
          <w:color w:val="242424"/>
          <w:shd w:val="clear" w:color="auto" w:fill="F5F5F5"/>
        </w:rPr>
        <w:lastRenderedPageBreak/>
        <w:drawing>
          <wp:inline distT="0" distB="0" distL="0" distR="0" wp14:anchorId="4A9A3D03" wp14:editId="20C42D60">
            <wp:extent cx="4772025" cy="2257425"/>
            <wp:effectExtent l="0" t="0" r="9525" b="9525"/>
            <wp:docPr id="2049590541" name="Картин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A0005" w14:textId="546818E8" w:rsidR="00CD114E" w:rsidRDefault="000442E4" w:rsidP="000442E4">
      <w:pPr>
        <w:ind w:right="-427" w:hanging="142"/>
        <w:rPr>
          <w:rFonts w:ascii="Segoe UI" w:hAnsi="Segoe UI" w:cs="Segoe UI"/>
          <w:color w:val="242424"/>
          <w:shd w:val="clear" w:color="auto" w:fill="F5F5F5"/>
        </w:rPr>
      </w:pPr>
      <w:r>
        <w:rPr>
          <w:rFonts w:ascii="Segoe UI" w:hAnsi="Segoe UI" w:cs="Segoe UI"/>
          <w:color w:val="242424"/>
          <w:shd w:val="clear" w:color="auto" w:fill="F5F5F5"/>
        </w:rPr>
        <w:t>Фиг.13. IP settings на компютъра в Windows - показване адресите.</w:t>
      </w:r>
    </w:p>
    <w:p w14:paraId="504C1F1E" w14:textId="1DC0C5C1" w:rsidR="000442E4" w:rsidRPr="000442E4" w:rsidRDefault="00950D73" w:rsidP="000442E4">
      <w:pPr>
        <w:ind w:right="-427" w:hanging="142"/>
        <w:rPr>
          <w:rFonts w:ascii="Segoe UI" w:hAnsi="Segoe UI" w:cs="Segoe UI"/>
          <w:color w:val="242424"/>
          <w:sz w:val="6"/>
          <w:szCs w:val="4"/>
          <w:shd w:val="clear" w:color="auto" w:fill="F5F5F5"/>
        </w:rPr>
      </w:pPr>
      <w:r>
        <w:rPr>
          <w:rFonts w:ascii="var(--fontFamilyBase)" w:hAnsi="var(--fontFamilyBase)"/>
          <w:noProof/>
          <w:color w:val="242424"/>
        </w:rPr>
        <w:drawing>
          <wp:anchor distT="0" distB="0" distL="114300" distR="114300" simplePos="0" relativeHeight="251693056" behindDoc="0" locked="0" layoutInCell="1" allowOverlap="1" wp14:anchorId="735487FB" wp14:editId="3A060282">
            <wp:simplePos x="0" y="0"/>
            <wp:positionH relativeFrom="column">
              <wp:posOffset>-361950</wp:posOffset>
            </wp:positionH>
            <wp:positionV relativeFrom="paragraph">
              <wp:posOffset>105410</wp:posOffset>
            </wp:positionV>
            <wp:extent cx="5124450" cy="1657350"/>
            <wp:effectExtent l="0" t="0" r="0" b="0"/>
            <wp:wrapTopAndBottom/>
            <wp:docPr id="5497578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7DDBE" w14:textId="42DC6FFB" w:rsidR="000442E4" w:rsidRDefault="00CD114E" w:rsidP="000442E4">
      <w:pPr>
        <w:pStyle w:val="ab"/>
        <w:shd w:val="clear" w:color="auto" w:fill="F5F5F5"/>
        <w:spacing w:before="0" w:beforeAutospacing="0" w:after="0" w:afterAutospacing="0" w:line="480" w:lineRule="atLeast"/>
        <w:ind w:right="-569" w:hanging="567"/>
        <w:jc w:val="both"/>
        <w:rPr>
          <w:rFonts w:ascii="var(--fontFamilyBase)" w:hAnsi="var(--fontFamilyBase)"/>
          <w:color w:val="242424"/>
        </w:rPr>
      </w:pPr>
      <w:r>
        <w:rPr>
          <w:rFonts w:ascii="var(--fontFamilyBase)" w:hAnsi="var(--fontFamilyBase)"/>
          <w:color w:val="242424"/>
        </w:rPr>
        <w:t>Фиг.14</w:t>
      </w:r>
      <w:r w:rsidR="000442E4">
        <w:rPr>
          <w:rFonts w:ascii="var(--fontFamilyBase)" w:hAnsi="var(--fontFamilyBase)"/>
          <w:color w:val="242424"/>
        </w:rPr>
        <w:t>а,б</w:t>
      </w:r>
      <w:r>
        <w:rPr>
          <w:rFonts w:ascii="var(--fontFamilyBase)" w:hAnsi="var(--fontFamilyBase)"/>
          <w:color w:val="242424"/>
        </w:rPr>
        <w:t xml:space="preserve"> Конфигуриране на WPA/WPA2 – Personal - Wireless security settings.</w:t>
      </w:r>
    </w:p>
    <w:p w14:paraId="0A1FC162" w14:textId="5987184E" w:rsidR="00583D35" w:rsidRDefault="00950D73" w:rsidP="00583D35">
      <w:pPr>
        <w:pStyle w:val="ab"/>
        <w:shd w:val="clear" w:color="auto" w:fill="F5F5F5"/>
        <w:spacing w:before="0" w:beforeAutospacing="0" w:after="0" w:afterAutospacing="0" w:line="480" w:lineRule="atLeast"/>
        <w:ind w:right="-569" w:hanging="567"/>
        <w:jc w:val="both"/>
        <w:rPr>
          <w:rFonts w:ascii="var(--fontFamilyBase)" w:hAnsi="var(--fontFamilyBase)"/>
          <w:color w:val="242424"/>
        </w:rPr>
      </w:pPr>
      <w:r>
        <w:rPr>
          <w:rFonts w:ascii="var(--fontFamilyBase)" w:hAnsi="var(--fontFamilyBase)"/>
          <w:noProof/>
          <w:color w:val="242424"/>
        </w:rPr>
        <w:drawing>
          <wp:anchor distT="0" distB="0" distL="114300" distR="114300" simplePos="0" relativeHeight="251694080" behindDoc="0" locked="0" layoutInCell="1" allowOverlap="1" wp14:anchorId="496406D8" wp14:editId="69CB3B99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4589780" cy="2695575"/>
            <wp:effectExtent l="0" t="0" r="1270" b="9525"/>
            <wp:wrapTopAndBottom/>
            <wp:docPr id="1678029123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78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14E">
        <w:rPr>
          <w:rFonts w:ascii="var(--fontFamilyBase)" w:hAnsi="var(--fontFamilyBase)"/>
          <w:color w:val="242424"/>
        </w:rPr>
        <w:t>Фиг.15. Конфигуриране на Wi-Fi - задаване на SSID име на ученика и парола.</w:t>
      </w:r>
    </w:p>
    <w:p w14:paraId="506F38BE" w14:textId="3EE67CC2" w:rsidR="00CD114E" w:rsidRDefault="00950D73" w:rsidP="00583D35">
      <w:pPr>
        <w:pStyle w:val="ab"/>
        <w:shd w:val="clear" w:color="auto" w:fill="F5F5F5"/>
        <w:spacing w:before="0" w:beforeAutospacing="0" w:after="0" w:afterAutospacing="0" w:line="480" w:lineRule="atLeast"/>
        <w:ind w:right="-569" w:hanging="142"/>
        <w:jc w:val="both"/>
        <w:rPr>
          <w:color w:val="242424"/>
        </w:rPr>
      </w:pPr>
      <w:r>
        <w:rPr>
          <w:rFonts w:ascii="var(--fontFamilyBase)" w:hAnsi="var(--fontFamilyBase)"/>
          <w:noProof/>
          <w:color w:val="242424"/>
        </w:rPr>
        <w:lastRenderedPageBreak/>
        <w:drawing>
          <wp:anchor distT="0" distB="0" distL="114300" distR="114300" simplePos="0" relativeHeight="251695104" behindDoc="0" locked="0" layoutInCell="1" allowOverlap="1" wp14:anchorId="1962746E" wp14:editId="408323DD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3076575" cy="5524500"/>
            <wp:effectExtent l="0" t="0" r="9525" b="0"/>
            <wp:wrapTopAndBottom/>
            <wp:docPr id="1033884166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14E">
        <w:rPr>
          <w:rFonts w:ascii="var(--fontFamilyBase)" w:hAnsi="var(--fontFamilyBase)"/>
          <w:color w:val="242424"/>
        </w:rPr>
        <w:t xml:space="preserve">Фиг.16. Екранна снимка от телефон на настройка на </w:t>
      </w:r>
      <w:r w:rsidR="00AF38E9">
        <w:rPr>
          <w:rFonts w:asciiTheme="minorHAnsi" w:hAnsiTheme="minorHAnsi"/>
          <w:b/>
          <w:bCs/>
          <w:color w:val="242424"/>
          <w:lang w:val="en-US"/>
        </w:rPr>
        <w:t>P</w:t>
      </w:r>
      <w:r w:rsidR="00AF38E9" w:rsidRPr="00AF38E9">
        <w:rPr>
          <w:rFonts w:asciiTheme="minorHAnsi" w:hAnsiTheme="minorHAnsi"/>
          <w:b/>
          <w:bCs/>
          <w:color w:val="242424"/>
          <w:lang w:val="en-US"/>
        </w:rPr>
        <w:t>ermanent</w:t>
      </w:r>
      <w:r w:rsidR="00AF38E9">
        <w:rPr>
          <w:rFonts w:asciiTheme="minorHAnsi" w:hAnsiTheme="minorHAnsi"/>
          <w:color w:val="242424"/>
          <w:lang w:val="en-US"/>
        </w:rPr>
        <w:t xml:space="preserve"> </w:t>
      </w:r>
      <w:r w:rsidR="00CD114E">
        <w:rPr>
          <w:rFonts w:ascii="var(--fontFamilyBase)" w:hAnsi="var(--fontFamilyBase)"/>
          <w:color w:val="242424"/>
        </w:rPr>
        <w:t>адрес</w:t>
      </w:r>
    </w:p>
    <w:sectPr w:rsidR="00CD114E" w:rsidSect="000C7CAD">
      <w:footerReference w:type="default" r:id="rId24"/>
      <w:pgSz w:w="11906" w:h="16838" w:code="9"/>
      <w:pgMar w:top="2041" w:right="1843" w:bottom="1985" w:left="283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63152" w14:textId="77777777" w:rsidR="00AB5804" w:rsidRDefault="00AB5804" w:rsidP="00752C9D">
      <w:pPr>
        <w:spacing w:line="240" w:lineRule="auto"/>
      </w:pPr>
      <w:r>
        <w:separator/>
      </w:r>
    </w:p>
  </w:endnote>
  <w:endnote w:type="continuationSeparator" w:id="0">
    <w:p w14:paraId="2CC7C6F2" w14:textId="77777777" w:rsidR="00AB5804" w:rsidRDefault="00AB5804" w:rsidP="00752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ar(--fontFamilyBase)">
    <w:altName w:val="Cambria"/>
    <w:panose1 w:val="00000000000000000000"/>
    <w:charset w:val="00"/>
    <w:family w:val="roman"/>
    <w:notTrueType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9413833"/>
      <w:docPartObj>
        <w:docPartGallery w:val="Page Numbers (Bottom of Page)"/>
        <w:docPartUnique/>
      </w:docPartObj>
    </w:sdtPr>
    <w:sdtContent>
      <w:p w14:paraId="7C727EF7" w14:textId="0F4AEF18" w:rsidR="00133D31" w:rsidRDefault="00133D3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E2F">
          <w:rPr>
            <w:noProof/>
          </w:rPr>
          <w:t>2</w:t>
        </w:r>
        <w:r>
          <w:fldChar w:fldCharType="end"/>
        </w:r>
      </w:p>
    </w:sdtContent>
  </w:sdt>
  <w:p w14:paraId="07D06275" w14:textId="77777777" w:rsidR="00133D31" w:rsidRDefault="00133D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EB3F7" w14:textId="77777777" w:rsidR="00AB5804" w:rsidRDefault="00AB5804" w:rsidP="00752C9D">
      <w:pPr>
        <w:spacing w:line="240" w:lineRule="auto"/>
      </w:pPr>
      <w:r>
        <w:separator/>
      </w:r>
    </w:p>
  </w:footnote>
  <w:footnote w:type="continuationSeparator" w:id="0">
    <w:p w14:paraId="6E370661" w14:textId="77777777" w:rsidR="00AB5804" w:rsidRDefault="00AB5804" w:rsidP="00752C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12D0E"/>
    <w:multiLevelType w:val="hybridMultilevel"/>
    <w:tmpl w:val="D17CFD46"/>
    <w:lvl w:ilvl="0" w:tplc="E57EC7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51229"/>
    <w:multiLevelType w:val="multilevel"/>
    <w:tmpl w:val="D5B4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033A4"/>
    <w:multiLevelType w:val="multilevel"/>
    <w:tmpl w:val="C63C8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CD4BB5"/>
    <w:multiLevelType w:val="hybridMultilevel"/>
    <w:tmpl w:val="2A9AA1B0"/>
    <w:lvl w:ilvl="0" w:tplc="F502F1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E554F"/>
    <w:multiLevelType w:val="hybridMultilevel"/>
    <w:tmpl w:val="47F4C0FC"/>
    <w:lvl w:ilvl="0" w:tplc="37A2CB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707318">
    <w:abstractNumId w:val="2"/>
  </w:num>
  <w:num w:numId="2" w16cid:durableId="1234387307">
    <w:abstractNumId w:val="1"/>
  </w:num>
  <w:num w:numId="3" w16cid:durableId="1478716721">
    <w:abstractNumId w:val="3"/>
  </w:num>
  <w:num w:numId="4" w16cid:durableId="1292400732">
    <w:abstractNumId w:val="4"/>
  </w:num>
  <w:num w:numId="5" w16cid:durableId="1967082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C1"/>
    <w:rsid w:val="00000456"/>
    <w:rsid w:val="00014F16"/>
    <w:rsid w:val="000442E4"/>
    <w:rsid w:val="00056948"/>
    <w:rsid w:val="00064B3C"/>
    <w:rsid w:val="0009006B"/>
    <w:rsid w:val="000933AF"/>
    <w:rsid w:val="000A242C"/>
    <w:rsid w:val="000A2E83"/>
    <w:rsid w:val="000C7CAD"/>
    <w:rsid w:val="000E09A3"/>
    <w:rsid w:val="00111122"/>
    <w:rsid w:val="001218C6"/>
    <w:rsid w:val="00124415"/>
    <w:rsid w:val="00133D31"/>
    <w:rsid w:val="0015664C"/>
    <w:rsid w:val="00170F58"/>
    <w:rsid w:val="0017290E"/>
    <w:rsid w:val="00191EC9"/>
    <w:rsid w:val="00193ADB"/>
    <w:rsid w:val="001A39AE"/>
    <w:rsid w:val="001D006B"/>
    <w:rsid w:val="001E50FD"/>
    <w:rsid w:val="001F160F"/>
    <w:rsid w:val="001F78FD"/>
    <w:rsid w:val="00227352"/>
    <w:rsid w:val="00243615"/>
    <w:rsid w:val="00251C9F"/>
    <w:rsid w:val="00280E0F"/>
    <w:rsid w:val="002970B7"/>
    <w:rsid w:val="002B3A86"/>
    <w:rsid w:val="002D46C9"/>
    <w:rsid w:val="002E5BAF"/>
    <w:rsid w:val="002F2975"/>
    <w:rsid w:val="003103B4"/>
    <w:rsid w:val="003108F8"/>
    <w:rsid w:val="0037013F"/>
    <w:rsid w:val="00386552"/>
    <w:rsid w:val="003A6144"/>
    <w:rsid w:val="004656E2"/>
    <w:rsid w:val="00473172"/>
    <w:rsid w:val="004E6442"/>
    <w:rsid w:val="004F2CFA"/>
    <w:rsid w:val="004F3934"/>
    <w:rsid w:val="004F7EDF"/>
    <w:rsid w:val="005123FA"/>
    <w:rsid w:val="00516F1D"/>
    <w:rsid w:val="00551AC1"/>
    <w:rsid w:val="00583D35"/>
    <w:rsid w:val="00594D80"/>
    <w:rsid w:val="005C486F"/>
    <w:rsid w:val="005D17E6"/>
    <w:rsid w:val="005E3231"/>
    <w:rsid w:val="00626B19"/>
    <w:rsid w:val="00635ED1"/>
    <w:rsid w:val="006529AA"/>
    <w:rsid w:val="006545A2"/>
    <w:rsid w:val="006548D7"/>
    <w:rsid w:val="006552F2"/>
    <w:rsid w:val="00670B87"/>
    <w:rsid w:val="00683776"/>
    <w:rsid w:val="006B2EBE"/>
    <w:rsid w:val="006D5B8B"/>
    <w:rsid w:val="006E38A3"/>
    <w:rsid w:val="0071088D"/>
    <w:rsid w:val="00721054"/>
    <w:rsid w:val="007256F8"/>
    <w:rsid w:val="00726DBB"/>
    <w:rsid w:val="00742294"/>
    <w:rsid w:val="00745D7F"/>
    <w:rsid w:val="00752C9D"/>
    <w:rsid w:val="007664E4"/>
    <w:rsid w:val="007679BE"/>
    <w:rsid w:val="007951D2"/>
    <w:rsid w:val="007B2D54"/>
    <w:rsid w:val="007B3A36"/>
    <w:rsid w:val="007C4293"/>
    <w:rsid w:val="007D5C73"/>
    <w:rsid w:val="007F158F"/>
    <w:rsid w:val="007F6146"/>
    <w:rsid w:val="0080130B"/>
    <w:rsid w:val="00811FEF"/>
    <w:rsid w:val="008215C4"/>
    <w:rsid w:val="00832077"/>
    <w:rsid w:val="008A01DB"/>
    <w:rsid w:val="008B3ACE"/>
    <w:rsid w:val="008B6B46"/>
    <w:rsid w:val="008C5A0E"/>
    <w:rsid w:val="008D08F4"/>
    <w:rsid w:val="008D6BB4"/>
    <w:rsid w:val="008E76A2"/>
    <w:rsid w:val="00916CF2"/>
    <w:rsid w:val="00950D73"/>
    <w:rsid w:val="00962235"/>
    <w:rsid w:val="0096464E"/>
    <w:rsid w:val="00972C7E"/>
    <w:rsid w:val="0099049E"/>
    <w:rsid w:val="009904FB"/>
    <w:rsid w:val="009A5120"/>
    <w:rsid w:val="009B0906"/>
    <w:rsid w:val="009D5B20"/>
    <w:rsid w:val="009E61C4"/>
    <w:rsid w:val="009F3A70"/>
    <w:rsid w:val="00A20E84"/>
    <w:rsid w:val="00A303CB"/>
    <w:rsid w:val="00A3085F"/>
    <w:rsid w:val="00A61634"/>
    <w:rsid w:val="00A82462"/>
    <w:rsid w:val="00A86B69"/>
    <w:rsid w:val="00A87BCC"/>
    <w:rsid w:val="00A9529C"/>
    <w:rsid w:val="00AA103B"/>
    <w:rsid w:val="00AA2101"/>
    <w:rsid w:val="00AB460F"/>
    <w:rsid w:val="00AB5804"/>
    <w:rsid w:val="00AB6D56"/>
    <w:rsid w:val="00AD602F"/>
    <w:rsid w:val="00AF0B06"/>
    <w:rsid w:val="00AF124A"/>
    <w:rsid w:val="00AF2CC2"/>
    <w:rsid w:val="00AF38D8"/>
    <w:rsid w:val="00AF38E9"/>
    <w:rsid w:val="00B23A32"/>
    <w:rsid w:val="00B52FE3"/>
    <w:rsid w:val="00B60B5E"/>
    <w:rsid w:val="00B73284"/>
    <w:rsid w:val="00B905D9"/>
    <w:rsid w:val="00BB1761"/>
    <w:rsid w:val="00BB1E2F"/>
    <w:rsid w:val="00BC709E"/>
    <w:rsid w:val="00BD0833"/>
    <w:rsid w:val="00BD7391"/>
    <w:rsid w:val="00BF0556"/>
    <w:rsid w:val="00C01771"/>
    <w:rsid w:val="00C228E1"/>
    <w:rsid w:val="00C240FA"/>
    <w:rsid w:val="00C47AB2"/>
    <w:rsid w:val="00C55850"/>
    <w:rsid w:val="00C72C94"/>
    <w:rsid w:val="00C95ACB"/>
    <w:rsid w:val="00C95C41"/>
    <w:rsid w:val="00CA3B9E"/>
    <w:rsid w:val="00CD114E"/>
    <w:rsid w:val="00CE7B7B"/>
    <w:rsid w:val="00CF234B"/>
    <w:rsid w:val="00D25FFC"/>
    <w:rsid w:val="00D40081"/>
    <w:rsid w:val="00D4295C"/>
    <w:rsid w:val="00D4739E"/>
    <w:rsid w:val="00D609C0"/>
    <w:rsid w:val="00D920E5"/>
    <w:rsid w:val="00D93994"/>
    <w:rsid w:val="00DB4DC9"/>
    <w:rsid w:val="00DC5BFC"/>
    <w:rsid w:val="00DD0FE4"/>
    <w:rsid w:val="00E1344F"/>
    <w:rsid w:val="00E26BFF"/>
    <w:rsid w:val="00E45ACF"/>
    <w:rsid w:val="00EB3EE5"/>
    <w:rsid w:val="00EC6E88"/>
    <w:rsid w:val="00ED675E"/>
    <w:rsid w:val="00F17E20"/>
    <w:rsid w:val="00F32CC4"/>
    <w:rsid w:val="00F33B4D"/>
    <w:rsid w:val="00F80EF8"/>
    <w:rsid w:val="00F82EBF"/>
    <w:rsid w:val="00F84752"/>
    <w:rsid w:val="00F90A6C"/>
    <w:rsid w:val="00F91A69"/>
    <w:rsid w:val="00FB4760"/>
    <w:rsid w:val="00FD6814"/>
    <w:rsid w:val="00FF36CF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B86CB"/>
  <w15:chartTrackingRefBased/>
  <w15:docId w15:val="{266C292B-AAA5-44F6-B3B6-17DB68F1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761"/>
    <w:pPr>
      <w:spacing w:after="0" w:line="480" w:lineRule="auto"/>
      <w:ind w:firstLine="567"/>
      <w:contextualSpacing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93994"/>
    <w:pPr>
      <w:keepNext/>
      <w:keepLines/>
      <w:spacing w:before="240"/>
      <w:outlineLvl w:val="0"/>
    </w:pPr>
    <w:rPr>
      <w:rFonts w:eastAsiaTheme="majorEastAsia" w:cstheme="majorBidi"/>
      <w:b/>
      <w:sz w:val="40"/>
      <w:szCs w:val="32"/>
    </w:rPr>
  </w:style>
  <w:style w:type="paragraph" w:styleId="2">
    <w:name w:val="heading 2"/>
    <w:basedOn w:val="a"/>
    <w:next w:val="a"/>
    <w:link w:val="20"/>
    <w:uiPriority w:val="9"/>
    <w:qFormat/>
    <w:rsid w:val="002E5BAF"/>
    <w:pPr>
      <w:spacing w:line="360" w:lineRule="auto"/>
      <w:outlineLvl w:val="1"/>
    </w:pPr>
    <w:rPr>
      <w:rFonts w:eastAsia="Times New Roman" w:cs="Times New Roman"/>
      <w:b/>
      <w:bCs/>
      <w:i/>
      <w:kern w:val="0"/>
      <w:sz w:val="32"/>
      <w:szCs w:val="3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2E5BAF"/>
    <w:pPr>
      <w:keepNext/>
      <w:keepLines/>
      <w:spacing w:before="40"/>
      <w:outlineLvl w:val="2"/>
    </w:pPr>
    <w:rPr>
      <w:rFonts w:eastAsiaTheme="majorEastAsia" w:cstheme="majorBidi"/>
      <w:i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E323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F847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46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4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4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4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C9D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52C9D"/>
  </w:style>
  <w:style w:type="paragraph" w:styleId="a5">
    <w:name w:val="footer"/>
    <w:basedOn w:val="a"/>
    <w:link w:val="a6"/>
    <w:uiPriority w:val="99"/>
    <w:unhideWhenUsed/>
    <w:rsid w:val="00752C9D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52C9D"/>
  </w:style>
  <w:style w:type="character" w:styleId="a7">
    <w:name w:val="Hyperlink"/>
    <w:basedOn w:val="a0"/>
    <w:uiPriority w:val="99"/>
    <w:unhideWhenUsed/>
    <w:rsid w:val="00683776"/>
    <w:rPr>
      <w:color w:val="0563C1" w:themeColor="hyperlink"/>
      <w:u w:val="single"/>
    </w:rPr>
  </w:style>
  <w:style w:type="character" w:customStyle="1" w:styleId="11">
    <w:name w:val="Неразрешено споменаване1"/>
    <w:basedOn w:val="a0"/>
    <w:uiPriority w:val="99"/>
    <w:semiHidden/>
    <w:unhideWhenUsed/>
    <w:rsid w:val="0068377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83776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4F7EDF"/>
    <w:pPr>
      <w:ind w:left="720"/>
    </w:pPr>
  </w:style>
  <w:style w:type="character" w:customStyle="1" w:styleId="20">
    <w:name w:val="Заглавие 2 Знак"/>
    <w:basedOn w:val="a0"/>
    <w:link w:val="2"/>
    <w:uiPriority w:val="9"/>
    <w:rsid w:val="002E5BAF"/>
    <w:rPr>
      <w:rFonts w:ascii="Times New Roman" w:eastAsia="Times New Roman" w:hAnsi="Times New Roman" w:cs="Times New Roman"/>
      <w:b/>
      <w:bCs/>
      <w:i/>
      <w:kern w:val="0"/>
      <w:sz w:val="32"/>
      <w:szCs w:val="36"/>
      <w:lang w:val="en-US"/>
      <w14:ligatures w14:val="none"/>
    </w:rPr>
  </w:style>
  <w:style w:type="character" w:customStyle="1" w:styleId="css-96zuhp-word-diff">
    <w:name w:val="css-96zuhp-word-diff"/>
    <w:basedOn w:val="a0"/>
    <w:rsid w:val="00DB4DC9"/>
  </w:style>
  <w:style w:type="character" w:customStyle="1" w:styleId="10">
    <w:name w:val="Заглавие 1 Знак"/>
    <w:basedOn w:val="a0"/>
    <w:link w:val="1"/>
    <w:uiPriority w:val="9"/>
    <w:rsid w:val="00D93994"/>
    <w:rPr>
      <w:rFonts w:ascii="Times New Roman" w:eastAsiaTheme="majorEastAsia" w:hAnsi="Times New Roman" w:cstheme="majorBidi"/>
      <w:b/>
      <w:sz w:val="40"/>
      <w:szCs w:val="32"/>
    </w:rPr>
  </w:style>
  <w:style w:type="character" w:customStyle="1" w:styleId="30">
    <w:name w:val="Заглавие 3 Знак"/>
    <w:basedOn w:val="a0"/>
    <w:link w:val="3"/>
    <w:uiPriority w:val="9"/>
    <w:rsid w:val="002E5BAF"/>
    <w:rPr>
      <w:rFonts w:ascii="Times New Roman" w:eastAsiaTheme="majorEastAsia" w:hAnsi="Times New Roman" w:cstheme="majorBidi"/>
      <w:i/>
      <w:sz w:val="28"/>
      <w:szCs w:val="24"/>
    </w:rPr>
  </w:style>
  <w:style w:type="character" w:customStyle="1" w:styleId="40">
    <w:name w:val="Заглавие 4 Знак"/>
    <w:basedOn w:val="a0"/>
    <w:link w:val="4"/>
    <w:uiPriority w:val="9"/>
    <w:rsid w:val="005E3231"/>
    <w:rPr>
      <w:rFonts w:ascii="Times New Roman" w:eastAsiaTheme="majorEastAsia" w:hAnsi="Times New Roman" w:cstheme="majorBidi"/>
      <w:i/>
      <w:iCs/>
      <w:sz w:val="24"/>
    </w:rPr>
  </w:style>
  <w:style w:type="character" w:customStyle="1" w:styleId="50">
    <w:name w:val="Заглавие 5 Знак"/>
    <w:basedOn w:val="a0"/>
    <w:link w:val="5"/>
    <w:uiPriority w:val="9"/>
    <w:rsid w:val="00F847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12">
    <w:name w:val="toc 1"/>
    <w:basedOn w:val="a"/>
    <w:next w:val="a"/>
    <w:autoRedefine/>
    <w:uiPriority w:val="39"/>
    <w:unhideWhenUsed/>
    <w:rsid w:val="008D08F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D08F4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8D08F4"/>
    <w:pPr>
      <w:spacing w:after="100"/>
      <w:ind w:left="480"/>
    </w:pPr>
  </w:style>
  <w:style w:type="paragraph" w:styleId="41">
    <w:name w:val="toc 4"/>
    <w:basedOn w:val="a"/>
    <w:next w:val="a"/>
    <w:autoRedefine/>
    <w:uiPriority w:val="39"/>
    <w:unhideWhenUsed/>
    <w:rsid w:val="008D08F4"/>
    <w:pPr>
      <w:spacing w:after="100"/>
      <w:ind w:left="720"/>
    </w:pPr>
  </w:style>
  <w:style w:type="character" w:customStyle="1" w:styleId="60">
    <w:name w:val="Заглавие 6 Знак"/>
    <w:basedOn w:val="a0"/>
    <w:link w:val="6"/>
    <w:uiPriority w:val="9"/>
    <w:semiHidden/>
    <w:rsid w:val="00A82462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70">
    <w:name w:val="Заглавие 7 Знак"/>
    <w:basedOn w:val="a0"/>
    <w:link w:val="7"/>
    <w:uiPriority w:val="9"/>
    <w:semiHidden/>
    <w:rsid w:val="00A8246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80">
    <w:name w:val="Заглавие 8 Знак"/>
    <w:basedOn w:val="a0"/>
    <w:link w:val="8"/>
    <w:uiPriority w:val="9"/>
    <w:semiHidden/>
    <w:rsid w:val="00A824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лавие 9 Знак"/>
    <w:basedOn w:val="a0"/>
    <w:link w:val="9"/>
    <w:uiPriority w:val="9"/>
    <w:semiHidden/>
    <w:rsid w:val="00A824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a">
    <w:name w:val="Table Grid"/>
    <w:basedOn w:val="a1"/>
    <w:uiPriority w:val="59"/>
    <w:rsid w:val="00A824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CD114E"/>
    <w:pPr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kern w:val="0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3265-82A1-43B5-B3A3-3546EDE1B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1985</TotalTime>
  <Pages>9</Pages>
  <Words>432</Words>
  <Characters>2464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 Р. САЧКОВ</dc:creator>
  <cp:keywords/>
  <dc:description/>
  <cp:lastModifiedBy>pgea</cp:lastModifiedBy>
  <cp:revision>7</cp:revision>
  <cp:lastPrinted>2026-01-07T02:01:00Z</cp:lastPrinted>
  <dcterms:created xsi:type="dcterms:W3CDTF">2023-11-06T20:53:00Z</dcterms:created>
  <dcterms:modified xsi:type="dcterms:W3CDTF">2026-01-07T08:58:00Z</dcterms:modified>
</cp:coreProperties>
</file>